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85538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</w:t>
      </w:r>
      <w:r w:rsidR="00FD0127">
        <w:rPr>
          <w:b/>
          <w:sz w:val="28"/>
          <w:szCs w:val="28"/>
        </w:rPr>
        <w:t>о</w:t>
      </w:r>
      <w:r w:rsidRPr="00E60041">
        <w:rPr>
          <w:b/>
          <w:sz w:val="28"/>
          <w:szCs w:val="28"/>
        </w:rPr>
        <w:t>к</w:t>
      </w:r>
      <w:r w:rsidR="00AC3676">
        <w:rPr>
          <w:b/>
          <w:sz w:val="28"/>
          <w:szCs w:val="28"/>
        </w:rPr>
        <w:t xml:space="preserve"> </w:t>
      </w:r>
      <w:r w:rsidR="00713504">
        <w:rPr>
          <w:b/>
          <w:sz w:val="28"/>
          <w:szCs w:val="28"/>
        </w:rPr>
        <w:t xml:space="preserve">деятельности </w:t>
      </w:r>
    </w:p>
    <w:p w:rsidR="00346ED0" w:rsidRDefault="00885538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организационно-аналитического </w:t>
      </w:r>
      <w:r w:rsidR="00DC6A20" w:rsidRPr="00E60041">
        <w:rPr>
          <w:b/>
          <w:sz w:val="28"/>
          <w:szCs w:val="28"/>
        </w:rPr>
        <w:t xml:space="preserve">отдела </w:t>
      </w:r>
      <w:r w:rsidR="00346ED0">
        <w:rPr>
          <w:b/>
          <w:sz w:val="28"/>
          <w:szCs w:val="28"/>
        </w:rPr>
        <w:t>и отдела</w:t>
      </w:r>
    </w:p>
    <w:p w:rsidR="00AC3676" w:rsidRDefault="00346ED0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функционирования контрактной системы</w:t>
      </w:r>
    </w:p>
    <w:p w:rsidR="00DC6A20" w:rsidRPr="00837CE2" w:rsidRDefault="00AC3676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09214C" w:rsidRDefault="007760B9" w:rsidP="00EC4C84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Управление Федераль</w:t>
      </w:r>
      <w:r w:rsidR="009D602E" w:rsidRPr="00A92A5F">
        <w:rPr>
          <w:sz w:val="28"/>
          <w:szCs w:val="28"/>
        </w:rPr>
        <w:t>ного казначейства по Чувашской Республике</w:t>
      </w:r>
      <w:r w:rsidRPr="00A92A5F">
        <w:rPr>
          <w:sz w:val="28"/>
          <w:szCs w:val="28"/>
        </w:rPr>
        <w:t xml:space="preserve"> </w:t>
      </w:r>
      <w:r w:rsidR="006F7863" w:rsidRPr="006F7863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 xml:space="preserve">(далее – Управление) информирует о результатах </w:t>
      </w:r>
      <w:r w:rsidR="001C5F53">
        <w:rPr>
          <w:sz w:val="28"/>
          <w:szCs w:val="28"/>
        </w:rPr>
        <w:t>провер</w:t>
      </w:r>
      <w:bookmarkStart w:id="0" w:name="_GoBack"/>
      <w:bookmarkEnd w:id="0"/>
      <w:r w:rsidR="00FD0127">
        <w:rPr>
          <w:sz w:val="28"/>
          <w:szCs w:val="28"/>
        </w:rPr>
        <w:t>ок</w:t>
      </w:r>
      <w:r w:rsidR="00DC6A20">
        <w:rPr>
          <w:sz w:val="28"/>
          <w:szCs w:val="28"/>
        </w:rPr>
        <w:t xml:space="preserve"> </w:t>
      </w:r>
      <w:r w:rsidR="00885538">
        <w:rPr>
          <w:sz w:val="28"/>
          <w:szCs w:val="28"/>
        </w:rPr>
        <w:t xml:space="preserve">организационно-аналитического </w:t>
      </w:r>
      <w:r w:rsidR="007D3F8D" w:rsidRPr="007D3F8D">
        <w:rPr>
          <w:sz w:val="28"/>
          <w:szCs w:val="28"/>
        </w:rPr>
        <w:t xml:space="preserve">отдела </w:t>
      </w:r>
      <w:r w:rsidR="00E803C3">
        <w:rPr>
          <w:sz w:val="28"/>
          <w:szCs w:val="28"/>
        </w:rPr>
        <w:t xml:space="preserve">и отдела функционирования контрактной системы </w:t>
      </w:r>
      <w:r w:rsidR="00DC6A20" w:rsidRPr="0009214C">
        <w:rPr>
          <w:sz w:val="28"/>
          <w:szCs w:val="28"/>
        </w:rPr>
        <w:t>Управления</w:t>
      </w:r>
      <w:r w:rsidR="00E65FEC" w:rsidRPr="0009214C">
        <w:rPr>
          <w:sz w:val="28"/>
          <w:szCs w:val="28"/>
        </w:rPr>
        <w:t>,</w:t>
      </w:r>
      <w:r w:rsidR="00837CE2" w:rsidRPr="0009214C">
        <w:rPr>
          <w:sz w:val="28"/>
          <w:szCs w:val="28"/>
        </w:rPr>
        <w:t xml:space="preserve"> проведенн</w:t>
      </w:r>
      <w:r w:rsidR="00E803C3">
        <w:rPr>
          <w:sz w:val="28"/>
          <w:szCs w:val="28"/>
        </w:rPr>
        <w:t>ых</w:t>
      </w:r>
      <w:r w:rsidR="008035C2" w:rsidRPr="0009214C">
        <w:rPr>
          <w:sz w:val="28"/>
          <w:szCs w:val="28"/>
        </w:rPr>
        <w:t xml:space="preserve"> в</w:t>
      </w:r>
      <w:r w:rsidR="006759A7" w:rsidRPr="0009214C">
        <w:rPr>
          <w:sz w:val="28"/>
          <w:szCs w:val="28"/>
        </w:rPr>
        <w:t xml:space="preserve"> соответствии с </w:t>
      </w:r>
      <w:r w:rsidR="005F70F2" w:rsidRPr="0009214C">
        <w:rPr>
          <w:sz w:val="28"/>
          <w:szCs w:val="28"/>
        </w:rPr>
        <w:t>П</w:t>
      </w:r>
      <w:r w:rsidR="006759A7" w:rsidRPr="0009214C">
        <w:rPr>
          <w:sz w:val="28"/>
          <w:szCs w:val="28"/>
        </w:rPr>
        <w:t>ланом ведомственного</w:t>
      </w:r>
      <w:r w:rsidR="008035C2" w:rsidRPr="0009214C">
        <w:rPr>
          <w:sz w:val="28"/>
          <w:szCs w:val="28"/>
        </w:rPr>
        <w:t xml:space="preserve"> контроля и аудита на 202</w:t>
      </w:r>
      <w:r w:rsidR="00E13DB1" w:rsidRPr="0009214C">
        <w:rPr>
          <w:sz w:val="28"/>
          <w:szCs w:val="28"/>
        </w:rPr>
        <w:t>1</w:t>
      </w:r>
      <w:r w:rsidR="00E803C3">
        <w:rPr>
          <w:sz w:val="28"/>
          <w:szCs w:val="28"/>
        </w:rPr>
        <w:t xml:space="preserve"> год:</w:t>
      </w:r>
    </w:p>
    <w:p w:rsidR="009D602E" w:rsidRDefault="00E803C3" w:rsidP="000921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59425A" w:rsidRPr="0009214C">
        <w:rPr>
          <w:sz w:val="28"/>
          <w:szCs w:val="28"/>
        </w:rPr>
        <w:t xml:space="preserve"> период с</w:t>
      </w:r>
      <w:r w:rsidR="001C5F53" w:rsidRPr="0009214C">
        <w:rPr>
          <w:sz w:val="28"/>
          <w:szCs w:val="28"/>
        </w:rPr>
        <w:t xml:space="preserve"> </w:t>
      </w:r>
      <w:r w:rsidR="008C243A">
        <w:rPr>
          <w:sz w:val="28"/>
          <w:szCs w:val="28"/>
        </w:rPr>
        <w:t>1</w:t>
      </w:r>
      <w:r w:rsidR="00FD75EA" w:rsidRPr="0009214C">
        <w:rPr>
          <w:sz w:val="28"/>
          <w:szCs w:val="28"/>
        </w:rPr>
        <w:t xml:space="preserve"> </w:t>
      </w:r>
      <w:r w:rsidR="00037A51" w:rsidRPr="0009214C">
        <w:rPr>
          <w:sz w:val="28"/>
          <w:szCs w:val="28"/>
        </w:rPr>
        <w:t xml:space="preserve">по </w:t>
      </w:r>
      <w:r w:rsidR="00885538">
        <w:rPr>
          <w:sz w:val="28"/>
          <w:szCs w:val="28"/>
        </w:rPr>
        <w:t>18</w:t>
      </w:r>
      <w:r w:rsidR="00037A51" w:rsidRPr="0009214C">
        <w:rPr>
          <w:sz w:val="28"/>
          <w:szCs w:val="28"/>
        </w:rPr>
        <w:t xml:space="preserve"> </w:t>
      </w:r>
      <w:r w:rsidR="00885538">
        <w:rPr>
          <w:sz w:val="28"/>
          <w:szCs w:val="28"/>
        </w:rPr>
        <w:t>июня</w:t>
      </w:r>
      <w:r w:rsidR="00FD75EA" w:rsidRPr="0009214C">
        <w:rPr>
          <w:sz w:val="28"/>
          <w:szCs w:val="28"/>
        </w:rPr>
        <w:t xml:space="preserve"> 2021</w:t>
      </w:r>
      <w:r w:rsidR="009D602E" w:rsidRPr="0009214C">
        <w:rPr>
          <w:sz w:val="28"/>
          <w:szCs w:val="28"/>
        </w:rPr>
        <w:t xml:space="preserve"> г</w:t>
      </w:r>
      <w:r w:rsidR="008C243A">
        <w:rPr>
          <w:sz w:val="28"/>
          <w:szCs w:val="28"/>
        </w:rPr>
        <w:t>ода</w:t>
      </w:r>
      <w:r w:rsidR="009D602E" w:rsidRPr="0009214C">
        <w:rPr>
          <w:sz w:val="28"/>
          <w:szCs w:val="28"/>
        </w:rPr>
        <w:t xml:space="preserve"> </w:t>
      </w:r>
      <w:r w:rsidR="00834218" w:rsidRPr="0009214C">
        <w:rPr>
          <w:sz w:val="28"/>
          <w:szCs w:val="28"/>
        </w:rPr>
        <w:t>проведена тематическая проверка</w:t>
      </w:r>
      <w:r w:rsidR="009D602E" w:rsidRPr="0009214C">
        <w:rPr>
          <w:sz w:val="28"/>
          <w:szCs w:val="28"/>
        </w:rPr>
        <w:t xml:space="preserve"> </w:t>
      </w:r>
      <w:r w:rsidR="0009214C">
        <w:rPr>
          <w:sz w:val="28"/>
          <w:szCs w:val="28"/>
        </w:rPr>
        <w:t xml:space="preserve">деятельности </w:t>
      </w:r>
      <w:r w:rsidR="00885538">
        <w:rPr>
          <w:sz w:val="28"/>
          <w:szCs w:val="28"/>
        </w:rPr>
        <w:t>организационно-аналитического</w:t>
      </w:r>
      <w:r w:rsidR="00885538" w:rsidRPr="0009214C">
        <w:rPr>
          <w:sz w:val="28"/>
          <w:szCs w:val="28"/>
        </w:rPr>
        <w:t xml:space="preserve"> </w:t>
      </w:r>
      <w:r w:rsidR="001B0A10" w:rsidRPr="0009214C">
        <w:rPr>
          <w:sz w:val="28"/>
          <w:szCs w:val="28"/>
        </w:rPr>
        <w:t>отдел</w:t>
      </w:r>
      <w:r w:rsidR="0009214C">
        <w:rPr>
          <w:sz w:val="28"/>
          <w:szCs w:val="28"/>
        </w:rPr>
        <w:t>а</w:t>
      </w:r>
      <w:r w:rsidR="00EC4C84" w:rsidRPr="0009214C">
        <w:rPr>
          <w:sz w:val="28"/>
          <w:szCs w:val="28"/>
        </w:rPr>
        <w:t xml:space="preserve"> </w:t>
      </w:r>
      <w:r w:rsidR="008C243A">
        <w:rPr>
          <w:sz w:val="28"/>
          <w:szCs w:val="28"/>
        </w:rPr>
        <w:t xml:space="preserve">по </w:t>
      </w:r>
      <w:r w:rsidR="00885538" w:rsidRPr="00D1209C">
        <w:rPr>
          <w:bCs/>
          <w:sz w:val="28"/>
          <w:szCs w:val="28"/>
        </w:rPr>
        <w:t>организационно-аналитическо</w:t>
      </w:r>
      <w:r w:rsidR="00885538">
        <w:rPr>
          <w:bCs/>
          <w:sz w:val="28"/>
          <w:szCs w:val="28"/>
        </w:rPr>
        <w:t>му</w:t>
      </w:r>
      <w:r w:rsidR="00885538" w:rsidRPr="00D1209C">
        <w:rPr>
          <w:bCs/>
          <w:sz w:val="28"/>
          <w:szCs w:val="28"/>
        </w:rPr>
        <w:t xml:space="preserve"> обеспечени</w:t>
      </w:r>
      <w:r w:rsidR="00885538">
        <w:rPr>
          <w:bCs/>
          <w:sz w:val="28"/>
          <w:szCs w:val="28"/>
        </w:rPr>
        <w:t>ю</w:t>
      </w:r>
      <w:r w:rsidR="00885538" w:rsidRPr="0042462A">
        <w:rPr>
          <w:bCs/>
          <w:sz w:val="28"/>
          <w:szCs w:val="28"/>
        </w:rPr>
        <w:t xml:space="preserve"> контрольной деятельности в финансово-бюджетной сфере</w:t>
      </w:r>
      <w:r w:rsidR="008C243A">
        <w:rPr>
          <w:sz w:val="28"/>
          <w:szCs w:val="28"/>
        </w:rPr>
        <w:t xml:space="preserve">. </w:t>
      </w:r>
      <w:r w:rsidR="00ED6AF6" w:rsidRPr="0009214C">
        <w:rPr>
          <w:sz w:val="28"/>
          <w:szCs w:val="28"/>
        </w:rPr>
        <w:t>По результатам проверки нарушений не выявлено.</w:t>
      </w:r>
      <w:r w:rsidR="0009214C" w:rsidRPr="0009214C">
        <w:rPr>
          <w:sz w:val="28"/>
          <w:szCs w:val="28"/>
        </w:rPr>
        <w:t xml:space="preserve"> </w:t>
      </w:r>
      <w:r w:rsidR="006759A7" w:rsidRPr="0009214C">
        <w:rPr>
          <w:sz w:val="28"/>
          <w:szCs w:val="28"/>
        </w:rPr>
        <w:t xml:space="preserve">Оформлен Акт проверки от </w:t>
      </w:r>
      <w:r w:rsidR="00885538">
        <w:rPr>
          <w:sz w:val="28"/>
          <w:szCs w:val="28"/>
        </w:rPr>
        <w:t>17</w:t>
      </w:r>
      <w:r w:rsidR="006759A7" w:rsidRPr="0009214C">
        <w:rPr>
          <w:sz w:val="28"/>
          <w:szCs w:val="28"/>
        </w:rPr>
        <w:t>.</w:t>
      </w:r>
      <w:r w:rsidR="00C53B93" w:rsidRPr="0009214C">
        <w:rPr>
          <w:sz w:val="28"/>
          <w:szCs w:val="28"/>
        </w:rPr>
        <w:t>0</w:t>
      </w:r>
      <w:r w:rsidR="00885538">
        <w:rPr>
          <w:sz w:val="28"/>
          <w:szCs w:val="28"/>
        </w:rPr>
        <w:t>6</w:t>
      </w:r>
      <w:r w:rsidR="006759A7" w:rsidRPr="0009214C">
        <w:rPr>
          <w:sz w:val="28"/>
          <w:szCs w:val="28"/>
        </w:rPr>
        <w:t>.202</w:t>
      </w:r>
      <w:r w:rsidR="00C53B93" w:rsidRPr="0009214C">
        <w:rPr>
          <w:sz w:val="28"/>
          <w:szCs w:val="28"/>
        </w:rPr>
        <w:t>1</w:t>
      </w:r>
      <w:r>
        <w:rPr>
          <w:sz w:val="28"/>
          <w:szCs w:val="28"/>
        </w:rPr>
        <w:t>;</w:t>
      </w:r>
    </w:p>
    <w:p w:rsidR="00E803C3" w:rsidRPr="0009214C" w:rsidRDefault="00E803C3" w:rsidP="000921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период с 27 мая по 17 июня 2021 года </w:t>
      </w:r>
      <w:r w:rsidRPr="0009214C">
        <w:rPr>
          <w:sz w:val="28"/>
          <w:szCs w:val="28"/>
        </w:rPr>
        <w:t xml:space="preserve">проведена тематическая проверка </w:t>
      </w:r>
      <w:r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отдела функционирования контрактной системы по функционированию контрактной системы</w:t>
      </w:r>
      <w:r w:rsidR="00346ED0">
        <w:rPr>
          <w:sz w:val="28"/>
          <w:szCs w:val="28"/>
        </w:rPr>
        <w:t xml:space="preserve">. </w:t>
      </w:r>
      <w:r w:rsidR="00346ED0" w:rsidRPr="0009214C">
        <w:rPr>
          <w:sz w:val="28"/>
          <w:szCs w:val="28"/>
        </w:rPr>
        <w:t xml:space="preserve">По результатам проверки нарушений не выявлено. Оформлен Акт проверки от </w:t>
      </w:r>
      <w:r w:rsidR="00346ED0">
        <w:rPr>
          <w:sz w:val="28"/>
          <w:szCs w:val="28"/>
        </w:rPr>
        <w:t>16</w:t>
      </w:r>
      <w:r w:rsidR="00346ED0" w:rsidRPr="0009214C">
        <w:rPr>
          <w:sz w:val="28"/>
          <w:szCs w:val="28"/>
        </w:rPr>
        <w:t>.0</w:t>
      </w:r>
      <w:r w:rsidR="00346ED0">
        <w:rPr>
          <w:sz w:val="28"/>
          <w:szCs w:val="28"/>
        </w:rPr>
        <w:t>6</w:t>
      </w:r>
      <w:r w:rsidR="00346ED0" w:rsidRPr="0009214C">
        <w:rPr>
          <w:sz w:val="28"/>
          <w:szCs w:val="28"/>
        </w:rPr>
        <w:t>.2021</w:t>
      </w:r>
      <w:r w:rsidR="00346ED0">
        <w:rPr>
          <w:sz w:val="28"/>
          <w:szCs w:val="28"/>
        </w:rPr>
        <w:t>.</w:t>
      </w:r>
    </w:p>
    <w:sectPr w:rsidR="00E803C3" w:rsidRPr="0009214C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A656E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C243A"/>
    <w:rsid w:val="008D2670"/>
    <w:rsid w:val="0091102C"/>
    <w:rsid w:val="009135E5"/>
    <w:rsid w:val="00973367"/>
    <w:rsid w:val="009D602E"/>
    <w:rsid w:val="00A7751B"/>
    <w:rsid w:val="00A92A5F"/>
    <w:rsid w:val="00AA5795"/>
    <w:rsid w:val="00AC0275"/>
    <w:rsid w:val="00AC3676"/>
    <w:rsid w:val="00B36FAC"/>
    <w:rsid w:val="00B547BF"/>
    <w:rsid w:val="00B94BFB"/>
    <w:rsid w:val="00C53B93"/>
    <w:rsid w:val="00C7079D"/>
    <w:rsid w:val="00CD52B2"/>
    <w:rsid w:val="00D514B8"/>
    <w:rsid w:val="00DC6A20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87084"/>
    <w:rsid w:val="00FA010E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Сергеева Тамара Юрьевна</cp:lastModifiedBy>
  <cp:revision>27</cp:revision>
  <cp:lastPrinted>2021-05-11T05:24:00Z</cp:lastPrinted>
  <dcterms:created xsi:type="dcterms:W3CDTF">2021-03-15T07:25:00Z</dcterms:created>
  <dcterms:modified xsi:type="dcterms:W3CDTF">2021-06-21T12:17:00Z</dcterms:modified>
</cp:coreProperties>
</file>