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6A20" w:rsidRPr="00C34556" w:rsidRDefault="005E4630" w:rsidP="008B2E10">
      <w:pPr>
        <w:jc w:val="center"/>
        <w:rPr>
          <w:b/>
          <w:color w:val="262626" w:themeColor="text1" w:themeTint="D9"/>
          <w:sz w:val="28"/>
          <w:szCs w:val="28"/>
        </w:rPr>
      </w:pPr>
      <w:r>
        <w:rPr>
          <w:b/>
          <w:color w:val="262626" w:themeColor="text1" w:themeTint="D9"/>
          <w:sz w:val="28"/>
          <w:szCs w:val="28"/>
        </w:rPr>
        <w:t>Информация</w:t>
      </w:r>
    </w:p>
    <w:p w:rsidR="00832E8E" w:rsidRPr="00C34556" w:rsidRDefault="00DC6A20" w:rsidP="00832E8E">
      <w:pPr>
        <w:jc w:val="center"/>
        <w:rPr>
          <w:b/>
          <w:color w:val="262626" w:themeColor="text1" w:themeTint="D9"/>
          <w:sz w:val="28"/>
          <w:szCs w:val="28"/>
        </w:rPr>
      </w:pPr>
      <w:r w:rsidRPr="00C34556">
        <w:rPr>
          <w:b/>
          <w:color w:val="262626" w:themeColor="text1" w:themeTint="D9"/>
          <w:sz w:val="28"/>
          <w:szCs w:val="28"/>
        </w:rPr>
        <w:t xml:space="preserve">о результатах </w:t>
      </w:r>
      <w:r w:rsidR="00832E8E" w:rsidRPr="00C34556">
        <w:rPr>
          <w:b/>
          <w:color w:val="262626" w:themeColor="text1" w:themeTint="D9"/>
          <w:sz w:val="28"/>
          <w:szCs w:val="28"/>
        </w:rPr>
        <w:t>проведенн</w:t>
      </w:r>
      <w:r w:rsidR="00E75F5D">
        <w:rPr>
          <w:b/>
          <w:color w:val="262626" w:themeColor="text1" w:themeTint="D9"/>
          <w:sz w:val="28"/>
          <w:szCs w:val="28"/>
        </w:rPr>
        <w:t>ого</w:t>
      </w:r>
      <w:r w:rsidR="00832E8E" w:rsidRPr="00C34556">
        <w:rPr>
          <w:b/>
          <w:color w:val="262626" w:themeColor="text1" w:themeTint="D9"/>
          <w:sz w:val="28"/>
          <w:szCs w:val="28"/>
        </w:rPr>
        <w:t xml:space="preserve"> </w:t>
      </w:r>
      <w:r w:rsidR="00CD612E" w:rsidRPr="00C34556">
        <w:rPr>
          <w:b/>
          <w:color w:val="262626" w:themeColor="text1" w:themeTint="D9"/>
          <w:sz w:val="28"/>
          <w:szCs w:val="28"/>
        </w:rPr>
        <w:t>аудиторск</w:t>
      </w:r>
      <w:r w:rsidR="00E75F5D">
        <w:rPr>
          <w:b/>
          <w:color w:val="262626" w:themeColor="text1" w:themeTint="D9"/>
          <w:sz w:val="28"/>
          <w:szCs w:val="28"/>
        </w:rPr>
        <w:t>ого</w:t>
      </w:r>
      <w:r w:rsidR="00CD612E" w:rsidRPr="00C34556">
        <w:rPr>
          <w:b/>
          <w:color w:val="262626" w:themeColor="text1" w:themeTint="D9"/>
          <w:sz w:val="28"/>
          <w:szCs w:val="28"/>
        </w:rPr>
        <w:t xml:space="preserve"> мероприяти</w:t>
      </w:r>
      <w:r w:rsidR="00E75F5D">
        <w:rPr>
          <w:b/>
          <w:color w:val="262626" w:themeColor="text1" w:themeTint="D9"/>
          <w:sz w:val="28"/>
          <w:szCs w:val="28"/>
        </w:rPr>
        <w:t>я</w:t>
      </w:r>
    </w:p>
    <w:p w:rsidR="00DC6A20" w:rsidRPr="00C34556" w:rsidRDefault="00DC6A20" w:rsidP="00DC6A20">
      <w:pPr>
        <w:jc w:val="center"/>
        <w:rPr>
          <w:b/>
          <w:color w:val="262626" w:themeColor="text1" w:themeTint="D9"/>
          <w:sz w:val="28"/>
          <w:szCs w:val="28"/>
        </w:rPr>
      </w:pPr>
    </w:p>
    <w:p w:rsidR="003B1A8E" w:rsidRPr="00775953" w:rsidRDefault="00CD612E" w:rsidP="003B1A8E">
      <w:pPr>
        <w:ind w:firstLine="709"/>
        <w:jc w:val="both"/>
        <w:rPr>
          <w:color w:val="262626" w:themeColor="text1" w:themeTint="D9"/>
          <w:sz w:val="28"/>
          <w:szCs w:val="28"/>
        </w:rPr>
      </w:pPr>
      <w:r w:rsidRPr="00775953">
        <w:rPr>
          <w:color w:val="262626" w:themeColor="text1" w:themeTint="D9"/>
          <w:sz w:val="28"/>
          <w:szCs w:val="28"/>
        </w:rPr>
        <w:t>В соответствии с Планом проведения аудиторских мероприятий Управления Федерального казначейства по Чувашской Республике</w:t>
      </w:r>
      <w:r w:rsidR="00B4703F" w:rsidRPr="00775953">
        <w:rPr>
          <w:color w:val="262626" w:themeColor="text1" w:themeTint="D9"/>
          <w:sz w:val="28"/>
          <w:szCs w:val="28"/>
        </w:rPr>
        <w:t xml:space="preserve"> (далее -</w:t>
      </w:r>
      <w:r w:rsidR="00DE1D48" w:rsidRPr="00775953">
        <w:rPr>
          <w:color w:val="262626" w:themeColor="text1" w:themeTint="D9"/>
          <w:sz w:val="28"/>
          <w:szCs w:val="28"/>
        </w:rPr>
        <w:t>Управление)</w:t>
      </w:r>
      <w:r w:rsidRPr="00775953">
        <w:rPr>
          <w:color w:val="262626" w:themeColor="text1" w:themeTint="D9"/>
          <w:sz w:val="28"/>
          <w:szCs w:val="28"/>
        </w:rPr>
        <w:t xml:space="preserve"> на 202</w:t>
      </w:r>
      <w:r w:rsidR="009C3D22" w:rsidRPr="00775953">
        <w:rPr>
          <w:color w:val="262626" w:themeColor="text1" w:themeTint="D9"/>
          <w:sz w:val="28"/>
          <w:szCs w:val="28"/>
        </w:rPr>
        <w:t>3</w:t>
      </w:r>
      <w:r w:rsidRPr="00775953">
        <w:rPr>
          <w:color w:val="262626" w:themeColor="text1" w:themeTint="D9"/>
          <w:sz w:val="28"/>
          <w:szCs w:val="28"/>
        </w:rPr>
        <w:t xml:space="preserve"> год</w:t>
      </w:r>
      <w:r w:rsidR="00832E8E" w:rsidRPr="00775953">
        <w:rPr>
          <w:color w:val="262626" w:themeColor="text1" w:themeTint="D9"/>
          <w:sz w:val="28"/>
          <w:szCs w:val="28"/>
        </w:rPr>
        <w:t xml:space="preserve"> </w:t>
      </w:r>
      <w:r w:rsidR="00E75F5D" w:rsidRPr="00775953">
        <w:rPr>
          <w:color w:val="262626" w:themeColor="text1" w:themeTint="D9"/>
          <w:sz w:val="28"/>
          <w:szCs w:val="28"/>
        </w:rPr>
        <w:t>в отделе централизованной бухгалтерии Управления</w:t>
      </w:r>
      <w:r w:rsidR="00E75F5D" w:rsidRPr="00775953">
        <w:rPr>
          <w:color w:val="262626" w:themeColor="text1" w:themeTint="D9"/>
          <w:sz w:val="28"/>
          <w:szCs w:val="28"/>
        </w:rPr>
        <w:t xml:space="preserve"> </w:t>
      </w:r>
      <w:r w:rsidR="00832E8E" w:rsidRPr="00775953">
        <w:rPr>
          <w:color w:val="262626" w:themeColor="text1" w:themeTint="D9"/>
          <w:sz w:val="28"/>
          <w:szCs w:val="28"/>
        </w:rPr>
        <w:t>пр</w:t>
      </w:r>
      <w:r w:rsidR="005A1F72" w:rsidRPr="00775953">
        <w:rPr>
          <w:color w:val="262626" w:themeColor="text1" w:themeTint="D9"/>
          <w:sz w:val="28"/>
          <w:szCs w:val="28"/>
        </w:rPr>
        <w:t>оведен</w:t>
      </w:r>
      <w:r w:rsidR="00E75F5D">
        <w:rPr>
          <w:color w:val="262626" w:themeColor="text1" w:themeTint="D9"/>
          <w:sz w:val="28"/>
          <w:szCs w:val="28"/>
        </w:rPr>
        <w:t>о</w:t>
      </w:r>
      <w:r w:rsidR="005A1F72" w:rsidRPr="00775953">
        <w:rPr>
          <w:color w:val="262626" w:themeColor="text1" w:themeTint="D9"/>
          <w:sz w:val="28"/>
          <w:szCs w:val="28"/>
        </w:rPr>
        <w:t xml:space="preserve"> аудиторск</w:t>
      </w:r>
      <w:r w:rsidR="00E75F5D">
        <w:rPr>
          <w:color w:val="262626" w:themeColor="text1" w:themeTint="D9"/>
          <w:sz w:val="28"/>
          <w:szCs w:val="28"/>
        </w:rPr>
        <w:t>о</w:t>
      </w:r>
      <w:r w:rsidR="003B1A8E" w:rsidRPr="00775953">
        <w:rPr>
          <w:color w:val="262626" w:themeColor="text1" w:themeTint="D9"/>
          <w:sz w:val="28"/>
          <w:szCs w:val="28"/>
        </w:rPr>
        <w:t>е</w:t>
      </w:r>
      <w:r w:rsidR="005A1F72" w:rsidRPr="00775953">
        <w:rPr>
          <w:color w:val="262626" w:themeColor="text1" w:themeTint="D9"/>
          <w:sz w:val="28"/>
          <w:szCs w:val="28"/>
        </w:rPr>
        <w:t xml:space="preserve"> мероприяти</w:t>
      </w:r>
      <w:r w:rsidR="00E75F5D">
        <w:rPr>
          <w:color w:val="262626" w:themeColor="text1" w:themeTint="D9"/>
          <w:sz w:val="28"/>
          <w:szCs w:val="28"/>
        </w:rPr>
        <w:t>е</w:t>
      </w:r>
      <w:r w:rsidR="005A1F72" w:rsidRPr="00775953">
        <w:rPr>
          <w:color w:val="262626" w:themeColor="text1" w:themeTint="D9"/>
          <w:sz w:val="28"/>
          <w:szCs w:val="28"/>
        </w:rPr>
        <w:t xml:space="preserve"> п</w:t>
      </w:r>
      <w:r w:rsidR="009A0AB1" w:rsidRPr="00775953">
        <w:rPr>
          <w:color w:val="262626" w:themeColor="text1" w:themeTint="D9"/>
          <w:sz w:val="28"/>
          <w:szCs w:val="28"/>
        </w:rPr>
        <w:t xml:space="preserve">о подтверждению </w:t>
      </w:r>
      <w:r w:rsidR="00C34556" w:rsidRPr="00775953">
        <w:rPr>
          <w:color w:val="262626" w:themeColor="text1" w:themeTint="D9"/>
          <w:sz w:val="28"/>
          <w:szCs w:val="28"/>
        </w:rPr>
        <w:t>достоверности бюджетной</w:t>
      </w:r>
      <w:r w:rsidR="009C3D22" w:rsidRPr="00775953">
        <w:rPr>
          <w:color w:val="262626" w:themeColor="text1" w:themeTint="D9"/>
          <w:sz w:val="28"/>
          <w:szCs w:val="28"/>
        </w:rPr>
        <w:t xml:space="preserve"> отчетности по состоянию на 01.</w:t>
      </w:r>
      <w:r w:rsidR="00246400" w:rsidRPr="00775953">
        <w:rPr>
          <w:color w:val="262626" w:themeColor="text1" w:themeTint="D9"/>
          <w:sz w:val="28"/>
          <w:szCs w:val="28"/>
        </w:rPr>
        <w:t>10</w:t>
      </w:r>
      <w:r w:rsidR="00C34556" w:rsidRPr="00775953">
        <w:rPr>
          <w:color w:val="262626" w:themeColor="text1" w:themeTint="D9"/>
          <w:sz w:val="28"/>
          <w:szCs w:val="28"/>
        </w:rPr>
        <w:t>.202</w:t>
      </w:r>
      <w:r w:rsidR="009C3D22" w:rsidRPr="00775953">
        <w:rPr>
          <w:color w:val="262626" w:themeColor="text1" w:themeTint="D9"/>
          <w:sz w:val="28"/>
          <w:szCs w:val="28"/>
        </w:rPr>
        <w:t>3</w:t>
      </w:r>
      <w:r w:rsidR="00C34556" w:rsidRPr="00775953">
        <w:rPr>
          <w:color w:val="262626" w:themeColor="text1" w:themeTint="D9"/>
          <w:sz w:val="28"/>
          <w:szCs w:val="28"/>
        </w:rPr>
        <w:t xml:space="preserve"> и соответствия порядка ведения бюджетного учета единой методологии бюджетного учета, составления, представления и утверждения бюджетной отчетности</w:t>
      </w:r>
      <w:r w:rsidR="00E12E9B" w:rsidRPr="00775953">
        <w:rPr>
          <w:color w:val="262626" w:themeColor="text1" w:themeTint="D9"/>
          <w:sz w:val="28"/>
          <w:szCs w:val="28"/>
        </w:rPr>
        <w:t xml:space="preserve"> </w:t>
      </w:r>
      <w:r w:rsidR="00E75F5D">
        <w:rPr>
          <w:color w:val="262626" w:themeColor="text1" w:themeTint="D9"/>
          <w:sz w:val="28"/>
          <w:szCs w:val="28"/>
        </w:rPr>
        <w:t>(</w:t>
      </w:r>
      <w:r w:rsidR="004421C2" w:rsidRPr="00775953">
        <w:rPr>
          <w:color w:val="262626" w:themeColor="text1" w:themeTint="D9"/>
          <w:sz w:val="28"/>
          <w:szCs w:val="28"/>
        </w:rPr>
        <w:t>в отношении субъект</w:t>
      </w:r>
      <w:r w:rsidR="00E75F5D">
        <w:rPr>
          <w:color w:val="262626" w:themeColor="text1" w:themeTint="D9"/>
          <w:sz w:val="28"/>
          <w:szCs w:val="28"/>
        </w:rPr>
        <w:t>а</w:t>
      </w:r>
      <w:r w:rsidR="004421C2" w:rsidRPr="00775953">
        <w:rPr>
          <w:color w:val="262626" w:themeColor="text1" w:themeTint="D9"/>
          <w:sz w:val="28"/>
          <w:szCs w:val="28"/>
        </w:rPr>
        <w:t xml:space="preserve"> централизованного учета</w:t>
      </w:r>
      <w:r w:rsidR="00E75F5D">
        <w:rPr>
          <w:color w:val="262626" w:themeColor="text1" w:themeTint="D9"/>
          <w:sz w:val="28"/>
          <w:szCs w:val="28"/>
        </w:rPr>
        <w:t xml:space="preserve"> </w:t>
      </w:r>
      <w:r w:rsidR="00E75F5D">
        <w:rPr>
          <w:sz w:val="28"/>
          <w:szCs w:val="28"/>
        </w:rPr>
        <w:t>Государственная инспекция труда</w:t>
      </w:r>
      <w:r w:rsidR="003B1A8E" w:rsidRPr="00775953">
        <w:rPr>
          <w:sz w:val="28"/>
          <w:szCs w:val="28"/>
        </w:rPr>
        <w:t xml:space="preserve"> </w:t>
      </w:r>
      <w:r w:rsidR="00E75F5D">
        <w:rPr>
          <w:sz w:val="28"/>
          <w:szCs w:val="28"/>
        </w:rPr>
        <w:t>в</w:t>
      </w:r>
      <w:r w:rsidR="003B1A8E" w:rsidRPr="00775953">
        <w:rPr>
          <w:sz w:val="28"/>
          <w:szCs w:val="28"/>
        </w:rPr>
        <w:t xml:space="preserve"> Чувашской Республике</w:t>
      </w:r>
      <w:r w:rsidR="00E75F5D">
        <w:rPr>
          <w:sz w:val="28"/>
          <w:szCs w:val="28"/>
        </w:rPr>
        <w:t>).</w:t>
      </w:r>
      <w:r w:rsidR="00996B4B">
        <w:rPr>
          <w:sz w:val="28"/>
          <w:szCs w:val="28"/>
        </w:rPr>
        <w:t xml:space="preserve"> </w:t>
      </w:r>
      <w:bookmarkStart w:id="0" w:name="_GoBack"/>
      <w:bookmarkEnd w:id="0"/>
      <w:r w:rsidR="003B1A8E" w:rsidRPr="00775953">
        <w:rPr>
          <w:sz w:val="28"/>
          <w:szCs w:val="28"/>
        </w:rPr>
        <w:t>По результатам аудиторского мероприятия</w:t>
      </w:r>
      <w:r w:rsidR="00E75F5D">
        <w:rPr>
          <w:sz w:val="28"/>
          <w:szCs w:val="28"/>
        </w:rPr>
        <w:t xml:space="preserve"> </w:t>
      </w:r>
      <w:r w:rsidR="003B1A8E" w:rsidRPr="00775953">
        <w:rPr>
          <w:color w:val="262626" w:themeColor="text1" w:themeTint="D9"/>
          <w:sz w:val="28"/>
          <w:szCs w:val="28"/>
        </w:rPr>
        <w:t xml:space="preserve">составлено Заключение № </w:t>
      </w:r>
      <w:r w:rsidR="00E75F5D">
        <w:rPr>
          <w:color w:val="262626" w:themeColor="text1" w:themeTint="D9"/>
          <w:sz w:val="28"/>
          <w:szCs w:val="28"/>
        </w:rPr>
        <w:t>14</w:t>
      </w:r>
      <w:r w:rsidR="003B1A8E" w:rsidRPr="00775953">
        <w:rPr>
          <w:color w:val="262626" w:themeColor="text1" w:themeTint="D9"/>
          <w:sz w:val="28"/>
          <w:szCs w:val="28"/>
        </w:rPr>
        <w:t xml:space="preserve"> от </w:t>
      </w:r>
      <w:r w:rsidR="00E75F5D">
        <w:rPr>
          <w:sz w:val="28"/>
          <w:szCs w:val="28"/>
        </w:rPr>
        <w:t>11 декабря</w:t>
      </w:r>
      <w:r w:rsidR="00E75F5D">
        <w:rPr>
          <w:color w:val="262626" w:themeColor="text1" w:themeTint="D9"/>
          <w:sz w:val="28"/>
          <w:szCs w:val="28"/>
        </w:rPr>
        <w:t xml:space="preserve"> 2023 года.</w:t>
      </w:r>
    </w:p>
    <w:sectPr w:rsidR="003B1A8E" w:rsidRPr="00775953" w:rsidSect="0097336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?l?r ???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0B9"/>
    <w:rsid w:val="00026013"/>
    <w:rsid w:val="000265C7"/>
    <w:rsid w:val="00037A51"/>
    <w:rsid w:val="000404D0"/>
    <w:rsid w:val="00056EFE"/>
    <w:rsid w:val="0006592A"/>
    <w:rsid w:val="0009214C"/>
    <w:rsid w:val="000D5C60"/>
    <w:rsid w:val="000E1A5A"/>
    <w:rsid w:val="001210C6"/>
    <w:rsid w:val="00124C54"/>
    <w:rsid w:val="00195FEC"/>
    <w:rsid w:val="001B0A10"/>
    <w:rsid w:val="001B667F"/>
    <w:rsid w:val="001C5F53"/>
    <w:rsid w:val="00202844"/>
    <w:rsid w:val="002046E1"/>
    <w:rsid w:val="002143C5"/>
    <w:rsid w:val="002320C4"/>
    <w:rsid w:val="0024042D"/>
    <w:rsid w:val="00246400"/>
    <w:rsid w:val="00246667"/>
    <w:rsid w:val="00282C95"/>
    <w:rsid w:val="00295474"/>
    <w:rsid w:val="002A656E"/>
    <w:rsid w:val="003003E8"/>
    <w:rsid w:val="00313077"/>
    <w:rsid w:val="00336BEC"/>
    <w:rsid w:val="00346ED0"/>
    <w:rsid w:val="00371548"/>
    <w:rsid w:val="003B1A8E"/>
    <w:rsid w:val="003C05AD"/>
    <w:rsid w:val="003E6497"/>
    <w:rsid w:val="00420300"/>
    <w:rsid w:val="00426C83"/>
    <w:rsid w:val="004421C2"/>
    <w:rsid w:val="00455610"/>
    <w:rsid w:val="004A2AFB"/>
    <w:rsid w:val="004E5428"/>
    <w:rsid w:val="00533207"/>
    <w:rsid w:val="0055540C"/>
    <w:rsid w:val="005776B8"/>
    <w:rsid w:val="0059425A"/>
    <w:rsid w:val="00597E71"/>
    <w:rsid w:val="005A1F72"/>
    <w:rsid w:val="005B0375"/>
    <w:rsid w:val="005C6F51"/>
    <w:rsid w:val="005D66FE"/>
    <w:rsid w:val="005E4630"/>
    <w:rsid w:val="005F70F2"/>
    <w:rsid w:val="006051C2"/>
    <w:rsid w:val="0066501B"/>
    <w:rsid w:val="006759A7"/>
    <w:rsid w:val="00677D57"/>
    <w:rsid w:val="006A37DC"/>
    <w:rsid w:val="006A415F"/>
    <w:rsid w:val="006A7F6F"/>
    <w:rsid w:val="006B35FB"/>
    <w:rsid w:val="006C3953"/>
    <w:rsid w:val="006D7CB9"/>
    <w:rsid w:val="006D7E56"/>
    <w:rsid w:val="006E0797"/>
    <w:rsid w:val="006E6B34"/>
    <w:rsid w:val="006F7863"/>
    <w:rsid w:val="00713504"/>
    <w:rsid w:val="00731EEA"/>
    <w:rsid w:val="00760846"/>
    <w:rsid w:val="00775953"/>
    <w:rsid w:val="007760B9"/>
    <w:rsid w:val="007D3F8D"/>
    <w:rsid w:val="007E7365"/>
    <w:rsid w:val="007F458C"/>
    <w:rsid w:val="008035C2"/>
    <w:rsid w:val="00832E8E"/>
    <w:rsid w:val="00834218"/>
    <w:rsid w:val="00837CE2"/>
    <w:rsid w:val="00841CAC"/>
    <w:rsid w:val="008434E2"/>
    <w:rsid w:val="008619D5"/>
    <w:rsid w:val="00871094"/>
    <w:rsid w:val="008818ED"/>
    <w:rsid w:val="00885538"/>
    <w:rsid w:val="008937C4"/>
    <w:rsid w:val="008A1CDE"/>
    <w:rsid w:val="008B23DE"/>
    <w:rsid w:val="008B2E10"/>
    <w:rsid w:val="008C243A"/>
    <w:rsid w:val="008D2670"/>
    <w:rsid w:val="0091102C"/>
    <w:rsid w:val="009135E5"/>
    <w:rsid w:val="009363C5"/>
    <w:rsid w:val="00973367"/>
    <w:rsid w:val="00996B4B"/>
    <w:rsid w:val="009A0AB1"/>
    <w:rsid w:val="009C3D22"/>
    <w:rsid w:val="009D602E"/>
    <w:rsid w:val="009E34F3"/>
    <w:rsid w:val="00A24971"/>
    <w:rsid w:val="00A52FDC"/>
    <w:rsid w:val="00A7751B"/>
    <w:rsid w:val="00A85F71"/>
    <w:rsid w:val="00A92A5F"/>
    <w:rsid w:val="00AA5795"/>
    <w:rsid w:val="00AC0275"/>
    <w:rsid w:val="00AC3676"/>
    <w:rsid w:val="00AE593B"/>
    <w:rsid w:val="00AF1E48"/>
    <w:rsid w:val="00B36FAC"/>
    <w:rsid w:val="00B4703F"/>
    <w:rsid w:val="00B512A6"/>
    <w:rsid w:val="00B53F2B"/>
    <w:rsid w:val="00B547BF"/>
    <w:rsid w:val="00B94BFB"/>
    <w:rsid w:val="00B9606A"/>
    <w:rsid w:val="00C1054A"/>
    <w:rsid w:val="00C34556"/>
    <w:rsid w:val="00C40C53"/>
    <w:rsid w:val="00C53B93"/>
    <w:rsid w:val="00C7079D"/>
    <w:rsid w:val="00CD52B2"/>
    <w:rsid w:val="00CD612E"/>
    <w:rsid w:val="00D15B0B"/>
    <w:rsid w:val="00D15C9A"/>
    <w:rsid w:val="00D514B8"/>
    <w:rsid w:val="00D520A0"/>
    <w:rsid w:val="00D82526"/>
    <w:rsid w:val="00D85971"/>
    <w:rsid w:val="00DC6A20"/>
    <w:rsid w:val="00DE1D48"/>
    <w:rsid w:val="00DE41AD"/>
    <w:rsid w:val="00DE4C84"/>
    <w:rsid w:val="00E054AE"/>
    <w:rsid w:val="00E12E9B"/>
    <w:rsid w:val="00E13DB1"/>
    <w:rsid w:val="00E41E5C"/>
    <w:rsid w:val="00E60041"/>
    <w:rsid w:val="00E65FEC"/>
    <w:rsid w:val="00E716F1"/>
    <w:rsid w:val="00E75F5D"/>
    <w:rsid w:val="00E803C3"/>
    <w:rsid w:val="00E843A8"/>
    <w:rsid w:val="00EA7C45"/>
    <w:rsid w:val="00EC4C84"/>
    <w:rsid w:val="00ED6AF6"/>
    <w:rsid w:val="00F24210"/>
    <w:rsid w:val="00F36307"/>
    <w:rsid w:val="00F43478"/>
    <w:rsid w:val="00F601DE"/>
    <w:rsid w:val="00F87084"/>
    <w:rsid w:val="00FA010E"/>
    <w:rsid w:val="00FA22E8"/>
    <w:rsid w:val="00FB1730"/>
    <w:rsid w:val="00FC3B64"/>
    <w:rsid w:val="00FC5E9B"/>
    <w:rsid w:val="00FD0127"/>
    <w:rsid w:val="00FD75EA"/>
    <w:rsid w:val="00FE2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6F4A3F2-FB8E-4F1F-AC4C-1DE46EE3C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20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9D602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3">
    <w:name w:val="Title"/>
    <w:basedOn w:val="a"/>
    <w:link w:val="a4"/>
    <w:qFormat/>
    <w:rsid w:val="009D602E"/>
    <w:pPr>
      <w:jc w:val="center"/>
    </w:pPr>
    <w:rPr>
      <w:b/>
      <w:sz w:val="28"/>
      <w:szCs w:val="20"/>
    </w:rPr>
  </w:style>
  <w:style w:type="character" w:customStyle="1" w:styleId="a4">
    <w:name w:val="Название Знак"/>
    <w:basedOn w:val="a0"/>
    <w:link w:val="a3"/>
    <w:rsid w:val="009D602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8035C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97E7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97E7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CharChar">
    <w:name w:val="1 Знак Char Знак Char Знак"/>
    <w:basedOn w:val="a"/>
    <w:rsid w:val="007D3F8D"/>
    <w:pPr>
      <w:spacing w:after="160" w:line="240" w:lineRule="exact"/>
    </w:pPr>
    <w:rPr>
      <w:rFonts w:eastAsia="Calibri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615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0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9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107</Words>
  <Characters>613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Бубнова Эльвира Александровна</dc:creator>
  <cp:lastModifiedBy>Бубнова Эльвира Александровна</cp:lastModifiedBy>
  <cp:revision>4</cp:revision>
  <cp:lastPrinted>2023-02-09T07:20:00Z</cp:lastPrinted>
  <dcterms:created xsi:type="dcterms:W3CDTF">2023-12-14T13:34:00Z</dcterms:created>
  <dcterms:modified xsi:type="dcterms:W3CDTF">2023-12-14T13:48:00Z</dcterms:modified>
</cp:coreProperties>
</file>