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AEB" w:rsidRDefault="008D7D87" w:rsidP="008D7D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D7D87">
        <w:rPr>
          <w:rFonts w:ascii="Times New Roman" w:hAnsi="Times New Roman" w:cs="Times New Roman"/>
          <w:sz w:val="28"/>
          <w:szCs w:val="28"/>
        </w:rPr>
        <w:t xml:space="preserve"> Управлении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Чувашской Республике состоял</w:t>
      </w:r>
      <w:r w:rsidR="00B20DCE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обуч</w:t>
      </w:r>
      <w:r w:rsidR="00B20DCE">
        <w:rPr>
          <w:rFonts w:ascii="Times New Roman" w:hAnsi="Times New Roman" w:cs="Times New Roman"/>
          <w:sz w:val="28"/>
          <w:szCs w:val="28"/>
        </w:rPr>
        <w:t>ающий семинар</w:t>
      </w:r>
      <w:r>
        <w:rPr>
          <w:rFonts w:ascii="Times New Roman" w:hAnsi="Times New Roman" w:cs="Times New Roman"/>
          <w:sz w:val="28"/>
          <w:szCs w:val="28"/>
        </w:rPr>
        <w:t xml:space="preserve"> федеральных государственных гражданских служащих</w:t>
      </w:r>
      <w:r w:rsidR="00CB7808" w:rsidRPr="00CB7808">
        <w:rPr>
          <w:rFonts w:ascii="Times New Roman" w:hAnsi="Times New Roman" w:cs="Times New Roman"/>
          <w:sz w:val="28"/>
          <w:szCs w:val="28"/>
        </w:rPr>
        <w:t xml:space="preserve"> </w:t>
      </w:r>
      <w:r w:rsidR="0070112A" w:rsidRPr="0070112A">
        <w:rPr>
          <w:rFonts w:ascii="Times New Roman" w:hAnsi="Times New Roman" w:cs="Times New Roman"/>
          <w:sz w:val="28"/>
          <w:szCs w:val="28"/>
        </w:rPr>
        <w:t>Управления</w:t>
      </w:r>
    </w:p>
    <w:p w:rsidR="008D7D87" w:rsidRDefault="008D7D87" w:rsidP="008D7D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7D87" w:rsidRDefault="003F55BE" w:rsidP="00A84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мая</w:t>
      </w:r>
      <w:r w:rsidR="008D7D87" w:rsidRPr="008D7D87">
        <w:rPr>
          <w:rFonts w:ascii="Times New Roman" w:hAnsi="Times New Roman" w:cs="Times New Roman"/>
          <w:sz w:val="28"/>
          <w:szCs w:val="28"/>
        </w:rPr>
        <w:t xml:space="preserve"> 20</w:t>
      </w:r>
      <w:r w:rsidR="00E8434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8D7D87" w:rsidRPr="008D7D87">
        <w:rPr>
          <w:rFonts w:ascii="Times New Roman" w:hAnsi="Times New Roman" w:cs="Times New Roman"/>
          <w:sz w:val="28"/>
          <w:szCs w:val="28"/>
        </w:rPr>
        <w:t xml:space="preserve"> г</w:t>
      </w:r>
      <w:r w:rsidR="008D7D87">
        <w:rPr>
          <w:rFonts w:ascii="Times New Roman" w:hAnsi="Times New Roman" w:cs="Times New Roman"/>
          <w:sz w:val="28"/>
          <w:szCs w:val="28"/>
        </w:rPr>
        <w:t>.</w:t>
      </w:r>
      <w:r w:rsidR="0006433B" w:rsidRPr="0006433B">
        <w:t xml:space="preserve"> </w:t>
      </w:r>
      <w:r w:rsidR="00F123B7">
        <w:rPr>
          <w:rFonts w:ascii="Times New Roman" w:hAnsi="Times New Roman" w:cs="Times New Roman"/>
          <w:sz w:val="28"/>
          <w:szCs w:val="28"/>
        </w:rPr>
        <w:t xml:space="preserve">сотрудниками отдела </w:t>
      </w:r>
      <w:r w:rsidR="00F123B7" w:rsidRPr="00CB7808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</w:t>
      </w:r>
      <w:r w:rsidR="00F123B7">
        <w:rPr>
          <w:rFonts w:ascii="Times New Roman" w:hAnsi="Times New Roman" w:cs="Times New Roman"/>
          <w:sz w:val="28"/>
          <w:szCs w:val="28"/>
        </w:rPr>
        <w:t>в Управления проведен</w:t>
      </w:r>
      <w:r w:rsidR="00B20DCE">
        <w:rPr>
          <w:rFonts w:ascii="Times New Roman" w:hAnsi="Times New Roman" w:cs="Times New Roman"/>
          <w:sz w:val="28"/>
          <w:szCs w:val="28"/>
        </w:rPr>
        <w:t xml:space="preserve"> </w:t>
      </w:r>
      <w:r w:rsidR="008D7D87">
        <w:rPr>
          <w:rFonts w:ascii="Times New Roman" w:hAnsi="Times New Roman" w:cs="Times New Roman"/>
          <w:sz w:val="28"/>
          <w:szCs w:val="28"/>
        </w:rPr>
        <w:t>обуч</w:t>
      </w:r>
      <w:r w:rsidR="00B20DCE">
        <w:rPr>
          <w:rFonts w:ascii="Times New Roman" w:hAnsi="Times New Roman" w:cs="Times New Roman"/>
          <w:sz w:val="28"/>
          <w:szCs w:val="28"/>
        </w:rPr>
        <w:t>ающий семинар</w:t>
      </w:r>
      <w:r w:rsidR="008D7D87">
        <w:rPr>
          <w:rFonts w:ascii="Times New Roman" w:hAnsi="Times New Roman" w:cs="Times New Roman"/>
          <w:sz w:val="28"/>
          <w:szCs w:val="28"/>
        </w:rPr>
        <w:t xml:space="preserve"> </w:t>
      </w:r>
      <w:r w:rsidR="00F123B7">
        <w:rPr>
          <w:rFonts w:ascii="Times New Roman" w:hAnsi="Times New Roman" w:cs="Times New Roman"/>
          <w:sz w:val="28"/>
          <w:szCs w:val="28"/>
        </w:rPr>
        <w:t xml:space="preserve">для </w:t>
      </w:r>
      <w:r w:rsidR="0006433B" w:rsidRPr="0006433B">
        <w:rPr>
          <w:rFonts w:ascii="Times New Roman" w:hAnsi="Times New Roman" w:cs="Times New Roman"/>
          <w:sz w:val="28"/>
          <w:szCs w:val="28"/>
        </w:rPr>
        <w:t>федеральных государственных гражданских служащих</w:t>
      </w:r>
      <w:r w:rsidR="00690802">
        <w:rPr>
          <w:rFonts w:ascii="Times New Roman" w:hAnsi="Times New Roman" w:cs="Times New Roman"/>
          <w:sz w:val="28"/>
          <w:szCs w:val="28"/>
        </w:rPr>
        <w:t xml:space="preserve"> (далее – гражданский служащий)</w:t>
      </w:r>
      <w:r w:rsidR="00846F04" w:rsidRPr="00846F04">
        <w:t xml:space="preserve"> </w:t>
      </w:r>
      <w:r w:rsidR="00846F04" w:rsidRPr="00846F04">
        <w:rPr>
          <w:rFonts w:ascii="Times New Roman" w:hAnsi="Times New Roman" w:cs="Times New Roman"/>
          <w:sz w:val="28"/>
          <w:szCs w:val="28"/>
        </w:rPr>
        <w:t>Управления</w:t>
      </w:r>
      <w:r w:rsidR="0006433B" w:rsidRPr="0006433B">
        <w:rPr>
          <w:rFonts w:ascii="Times New Roman" w:hAnsi="Times New Roman" w:cs="Times New Roman"/>
          <w:sz w:val="28"/>
          <w:szCs w:val="28"/>
        </w:rPr>
        <w:t xml:space="preserve"> </w:t>
      </w:r>
      <w:r w:rsidR="00F123B7">
        <w:rPr>
          <w:rFonts w:ascii="Times New Roman" w:hAnsi="Times New Roman" w:cs="Times New Roman"/>
          <w:sz w:val="28"/>
          <w:szCs w:val="28"/>
        </w:rPr>
        <w:t>по вопросам соблюдения гражданскими служащими ограничений, запретов, требований, установленных в целях противодействия коррупции.</w:t>
      </w:r>
    </w:p>
    <w:p w:rsidR="00BF39B0" w:rsidRDefault="00F123B7" w:rsidP="00BF3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обучения гражданским служащим </w:t>
      </w:r>
      <w:r w:rsidR="00B9368F">
        <w:rPr>
          <w:rFonts w:ascii="Times New Roman" w:hAnsi="Times New Roman" w:cs="Times New Roman"/>
          <w:sz w:val="28"/>
          <w:szCs w:val="28"/>
        </w:rPr>
        <w:t xml:space="preserve">напомнили об </w:t>
      </w:r>
      <w:r w:rsidR="00B9368F" w:rsidRPr="00B9368F">
        <w:rPr>
          <w:rFonts w:ascii="Times New Roman" w:hAnsi="Times New Roman" w:cs="Times New Roman"/>
          <w:sz w:val="28"/>
          <w:szCs w:val="28"/>
        </w:rPr>
        <w:t>основных правил</w:t>
      </w:r>
      <w:r w:rsidR="00B9368F">
        <w:rPr>
          <w:rFonts w:ascii="Times New Roman" w:hAnsi="Times New Roman" w:cs="Times New Roman"/>
          <w:sz w:val="28"/>
          <w:szCs w:val="28"/>
        </w:rPr>
        <w:t>ах</w:t>
      </w:r>
      <w:r w:rsidR="00B9368F" w:rsidRPr="00B9368F">
        <w:rPr>
          <w:rFonts w:ascii="Times New Roman" w:hAnsi="Times New Roman" w:cs="Times New Roman"/>
          <w:sz w:val="28"/>
          <w:szCs w:val="28"/>
        </w:rPr>
        <w:t xml:space="preserve"> служебного поведения, которыми необходимо руководствоваться для достойного выполнения ими своей профессиональной служебной деятельности</w:t>
      </w:r>
      <w:r w:rsidR="00096A72">
        <w:rPr>
          <w:rFonts w:ascii="Times New Roman" w:hAnsi="Times New Roman" w:cs="Times New Roman"/>
          <w:sz w:val="28"/>
          <w:szCs w:val="28"/>
        </w:rPr>
        <w:t>, а также</w:t>
      </w:r>
      <w:r w:rsidR="00846F04">
        <w:rPr>
          <w:rFonts w:ascii="Times New Roman" w:hAnsi="Times New Roman" w:cs="Times New Roman"/>
          <w:sz w:val="28"/>
          <w:szCs w:val="28"/>
        </w:rPr>
        <w:t xml:space="preserve"> о</w:t>
      </w:r>
      <w:r w:rsidR="00096A72">
        <w:rPr>
          <w:rFonts w:ascii="Times New Roman" w:hAnsi="Times New Roman" w:cs="Times New Roman"/>
          <w:sz w:val="28"/>
          <w:szCs w:val="28"/>
        </w:rPr>
        <w:t xml:space="preserve"> </w:t>
      </w:r>
      <w:r w:rsidR="00BF39B0" w:rsidRPr="00BF39B0">
        <w:rPr>
          <w:rFonts w:ascii="Times New Roman" w:hAnsi="Times New Roman" w:cs="Times New Roman"/>
          <w:sz w:val="28"/>
          <w:szCs w:val="28"/>
        </w:rPr>
        <w:t>воздержа</w:t>
      </w:r>
      <w:r w:rsidR="00BF39B0">
        <w:rPr>
          <w:rFonts w:ascii="Times New Roman" w:hAnsi="Times New Roman" w:cs="Times New Roman"/>
          <w:sz w:val="28"/>
          <w:szCs w:val="28"/>
        </w:rPr>
        <w:t>нии</w:t>
      </w:r>
      <w:r w:rsidR="00BF39B0" w:rsidRPr="00BF39B0">
        <w:rPr>
          <w:rFonts w:ascii="Times New Roman" w:hAnsi="Times New Roman" w:cs="Times New Roman"/>
          <w:sz w:val="28"/>
          <w:szCs w:val="28"/>
        </w:rPr>
        <w:t xml:space="preserve"> от размещения в информационно-телекоммуникационной сети </w:t>
      </w:r>
      <w:r w:rsidR="00BF39B0">
        <w:rPr>
          <w:rFonts w:ascii="Times New Roman" w:hAnsi="Times New Roman" w:cs="Times New Roman"/>
          <w:sz w:val="28"/>
          <w:szCs w:val="28"/>
        </w:rPr>
        <w:t xml:space="preserve">«Интернет </w:t>
      </w:r>
      <w:r w:rsidR="00BF39B0" w:rsidRPr="00BF39B0">
        <w:rPr>
          <w:rFonts w:ascii="Times New Roman" w:hAnsi="Times New Roman" w:cs="Times New Roman"/>
          <w:sz w:val="28"/>
          <w:szCs w:val="28"/>
        </w:rPr>
        <w:t xml:space="preserve">публикаций, противоречащих морально-этическим ценностям и способных причинить вред их репутации, авторитету </w:t>
      </w:r>
      <w:r w:rsidR="00BF39B0">
        <w:rPr>
          <w:rFonts w:ascii="Times New Roman" w:hAnsi="Times New Roman" w:cs="Times New Roman"/>
          <w:sz w:val="28"/>
          <w:szCs w:val="28"/>
        </w:rPr>
        <w:t>Управления</w:t>
      </w:r>
      <w:r w:rsidR="00BF39B0" w:rsidRPr="00BF39B0">
        <w:rPr>
          <w:rFonts w:ascii="Times New Roman" w:hAnsi="Times New Roman" w:cs="Times New Roman"/>
          <w:sz w:val="28"/>
          <w:szCs w:val="28"/>
        </w:rPr>
        <w:t xml:space="preserve"> и </w:t>
      </w:r>
      <w:r w:rsidR="00690802">
        <w:rPr>
          <w:rFonts w:ascii="Times New Roman" w:hAnsi="Times New Roman" w:cs="Times New Roman"/>
          <w:sz w:val="28"/>
          <w:szCs w:val="28"/>
        </w:rPr>
        <w:t xml:space="preserve">федеральной государственной </w:t>
      </w:r>
      <w:r w:rsidR="00BF39B0" w:rsidRPr="00BF39B0">
        <w:rPr>
          <w:rFonts w:ascii="Times New Roman" w:hAnsi="Times New Roman" w:cs="Times New Roman"/>
          <w:sz w:val="28"/>
          <w:szCs w:val="28"/>
        </w:rPr>
        <w:t>гражданской службе в целом.</w:t>
      </w:r>
    </w:p>
    <w:p w:rsidR="00096A72" w:rsidRDefault="00096A72" w:rsidP="0009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организовано и проведено согласно </w:t>
      </w:r>
      <w:r w:rsidRPr="00F123B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123B7">
        <w:rPr>
          <w:rFonts w:ascii="Times New Roman" w:hAnsi="Times New Roman" w:cs="Times New Roman"/>
          <w:sz w:val="28"/>
          <w:szCs w:val="28"/>
        </w:rPr>
        <w:t xml:space="preserve"> противодействия коррупции Управления Федерального казначейства по Чувашской Республике на 2021-2024 годы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10F1" w:rsidRPr="00DC10F1" w:rsidRDefault="00DC10F1" w:rsidP="0009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39B0" w:rsidRPr="00DC10F1" w:rsidRDefault="00DC10F1" w:rsidP="00BF39B0">
      <w:pPr>
        <w:tabs>
          <w:tab w:val="left" w:pos="94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6656" cy="3809763"/>
            <wp:effectExtent l="0" t="0" r="0" b="635"/>
            <wp:docPr id="1" name="Рисунок 1" descr="K:\PHOTO-2022-05-20-10-02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PHOTO-2022-05-20-10-02-4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784" cy="3810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39761" cy="1682151"/>
            <wp:effectExtent l="0" t="0" r="0" b="0"/>
            <wp:docPr id="2" name="Рисунок 2" descr="K:\PHOTO-2022-05-20-10-02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PHOTO-2022-05-20-10-02-4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997" cy="1682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F39B0" w:rsidRPr="00DC1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087"/>
    <w:rsid w:val="00061656"/>
    <w:rsid w:val="0006433B"/>
    <w:rsid w:val="00086408"/>
    <w:rsid w:val="00096A72"/>
    <w:rsid w:val="000B34D4"/>
    <w:rsid w:val="000B626D"/>
    <w:rsid w:val="00102A63"/>
    <w:rsid w:val="001527C3"/>
    <w:rsid w:val="00194AEB"/>
    <w:rsid w:val="001B2832"/>
    <w:rsid w:val="001F09AD"/>
    <w:rsid w:val="0030330B"/>
    <w:rsid w:val="003F55BE"/>
    <w:rsid w:val="00524717"/>
    <w:rsid w:val="005E7233"/>
    <w:rsid w:val="00690802"/>
    <w:rsid w:val="0070112A"/>
    <w:rsid w:val="00846F04"/>
    <w:rsid w:val="00884087"/>
    <w:rsid w:val="008D7D87"/>
    <w:rsid w:val="00902D17"/>
    <w:rsid w:val="00991537"/>
    <w:rsid w:val="00A70016"/>
    <w:rsid w:val="00A8498B"/>
    <w:rsid w:val="00AB7084"/>
    <w:rsid w:val="00B14839"/>
    <w:rsid w:val="00B20DCE"/>
    <w:rsid w:val="00B80C12"/>
    <w:rsid w:val="00B9368F"/>
    <w:rsid w:val="00BF39B0"/>
    <w:rsid w:val="00C67155"/>
    <w:rsid w:val="00CB7808"/>
    <w:rsid w:val="00CC40A7"/>
    <w:rsid w:val="00CD6531"/>
    <w:rsid w:val="00DC10F1"/>
    <w:rsid w:val="00DE38EA"/>
    <w:rsid w:val="00E47B1E"/>
    <w:rsid w:val="00E84349"/>
    <w:rsid w:val="00EB7D18"/>
    <w:rsid w:val="00F123B7"/>
    <w:rsid w:val="00FB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B4804-B61E-4671-8215-E42CB801D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Лариса Геннадьевна</dc:creator>
  <cp:keywords/>
  <dc:description/>
  <cp:lastModifiedBy>Савастьянов Григорий Аркадьевич</cp:lastModifiedBy>
  <cp:revision>29</cp:revision>
  <cp:lastPrinted>2022-05-20T07:24:00Z</cp:lastPrinted>
  <dcterms:created xsi:type="dcterms:W3CDTF">2019-02-27T06:31:00Z</dcterms:created>
  <dcterms:modified xsi:type="dcterms:W3CDTF">2022-05-20T14:21:00Z</dcterms:modified>
</cp:coreProperties>
</file>