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734" w:rsidRPr="00A656F1" w:rsidRDefault="00E72734" w:rsidP="00A65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F1">
        <w:rPr>
          <w:rFonts w:ascii="Times New Roman" w:hAnsi="Times New Roman" w:cs="Times New Roman"/>
          <w:sz w:val="28"/>
          <w:szCs w:val="28"/>
        </w:rPr>
        <w:t>В преддверии Дня Победы в Великой Отечественной войне сотрудники Управления Федерального казначейства по Чувашской Республике раздали Георгиевские ленточки клиентам Управления, также рассказали им об истории ленты и о том, как ее нужно правильно носить.</w:t>
      </w:r>
    </w:p>
    <w:p w:rsidR="00E72734" w:rsidRDefault="00E72734" w:rsidP="00A65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6F1">
        <w:rPr>
          <w:rFonts w:ascii="Times New Roman" w:hAnsi="Times New Roman" w:cs="Times New Roman"/>
          <w:sz w:val="28"/>
          <w:szCs w:val="28"/>
        </w:rPr>
        <w:t>Из поколения в поколение мы будем передавать эту память.</w:t>
      </w:r>
    </w:p>
    <w:p w:rsidR="00A656F1" w:rsidRDefault="00A656F1" w:rsidP="00A65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6F1" w:rsidRPr="00A656F1" w:rsidRDefault="00A656F1" w:rsidP="00A656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6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67200" cy="2880000"/>
            <wp:effectExtent l="0" t="0" r="5080" b="0"/>
            <wp:docPr id="5" name="Рисунок 5" descr="G:\MASHBURO\МОЛОДЕЖНЫЙ СОВЕТ\2023\Сайт\Новая папка\Геолента 1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MASHBURO\МОЛОДЕЖНЫЙ СОВЕТ\2023\Сайт\Новая папка\Геолента 1 (5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6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3600000"/>
            <wp:effectExtent l="0" t="0" r="0" b="635"/>
            <wp:docPr id="4" name="Рисунок 4" descr="G:\MASHBURO\МОЛОДЕЖНЫЙ СОВЕТ\2023\Сайт\Новая папка\Геолента 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3\Сайт\Новая папка\Геолента 1 (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6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27600" cy="2880000"/>
            <wp:effectExtent l="0" t="0" r="6350" b="0"/>
            <wp:docPr id="3" name="Рисунок 3" descr="G:\MASHBURO\МОЛОДЕЖНЫЙ СОВЕТ\2023\Сайт\Новая папка\Геолента 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3\Сайт\Новая папка\Геолента 1 (3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6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63600" cy="2880000"/>
            <wp:effectExtent l="0" t="0" r="8255" b="0"/>
            <wp:docPr id="2" name="Рисунок 2" descr="G:\MASHBURO\МОЛОДЕЖНЫЙ СОВЕТ\2023\Сайт\Новая папка\Геолента 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Новая папка\Геолента 1 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A656F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46800" cy="2520000"/>
            <wp:effectExtent l="0" t="0" r="1270" b="0"/>
            <wp:docPr id="1" name="Рисунок 1" descr="G:\MASHBURO\МОЛОДЕЖНЫЙ СОВЕТ\2023\Сайт\Новая папка\Геолент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Новая папка\Геолента 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656F1" w:rsidRPr="00A656F1" w:rsidSect="00A656F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34"/>
    <w:rsid w:val="00A656F1"/>
    <w:rsid w:val="00E7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18A7A2-44FD-2B41-AD4C-A05B176A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Игнатьев Иван Михайлович</cp:lastModifiedBy>
  <cp:revision>3</cp:revision>
  <dcterms:created xsi:type="dcterms:W3CDTF">2023-05-04T14:00:00Z</dcterms:created>
  <dcterms:modified xsi:type="dcterms:W3CDTF">2023-05-05T11:51:00Z</dcterms:modified>
</cp:coreProperties>
</file>