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3E2" w:rsidRPr="00581D19" w:rsidRDefault="00D453E2" w:rsidP="00D100D5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нформация о результатах проверки, </w:t>
      </w:r>
      <w:r w:rsidR="00581D19">
        <w:rPr>
          <w:rFonts w:ascii="Times New Roman" w:hAnsi="Times New Roman" w:cs="Times New Roman"/>
          <w:b/>
          <w:sz w:val="28"/>
          <w:szCs w:val="28"/>
        </w:rPr>
        <w:br/>
      </w:r>
      <w:r w:rsidR="00D100D5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581D19">
        <w:rPr>
          <w:rFonts w:ascii="Times New Roman" w:hAnsi="Times New Roman" w:cs="Times New Roman"/>
          <w:b/>
          <w:sz w:val="28"/>
          <w:szCs w:val="28"/>
        </w:rPr>
        <w:t>в администрации города Чебоксары Чувашской Республики</w:t>
      </w:r>
    </w:p>
    <w:p w:rsidR="00D453E2" w:rsidRDefault="00D453E2" w:rsidP="00D453E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7A" w:rsidRDefault="00D453E2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581D19">
        <w:rPr>
          <w:rFonts w:ascii="Times New Roman" w:hAnsi="Times New Roman" w:cs="Times New Roman"/>
          <w:sz w:val="28"/>
          <w:szCs w:val="28"/>
        </w:rPr>
        <w:t>28</w:t>
      </w:r>
      <w:r w:rsidRPr="00177D5C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</w:t>
      </w:r>
      <w:r>
        <w:rPr>
          <w:rFonts w:ascii="Times New Roman" w:hAnsi="Times New Roman" w:cs="Times New Roman"/>
          <w:sz w:val="28"/>
          <w:szCs w:val="28"/>
        </w:rPr>
        <w:t>лике</w:t>
      </w:r>
      <w:r w:rsidRPr="00177D5C">
        <w:rPr>
          <w:rFonts w:ascii="Times New Roman" w:hAnsi="Times New Roman" w:cs="Times New Roman"/>
          <w:sz w:val="28"/>
          <w:szCs w:val="28"/>
        </w:rPr>
        <w:t xml:space="preserve"> на 2022 год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9A08F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9A08F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1D19" w:rsidRPr="00581D19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осуществления расходов, источником финансового обеспечения которых являются средства займа Международного банка реконструкции и развития, федерального бюджета, бюджетов субъектов Российской Федерации на реализацию мероприятий проекта «Реформа жилищно-коммунального хозяйства в России»</w:t>
      </w:r>
      <w:r w:rsidR="009A08F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8958F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 </w:t>
      </w:r>
      <w:r w:rsidR="008958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</w:t>
      </w:r>
      <w:r w:rsidR="00581D19">
        <w:rPr>
          <w:rFonts w:ascii="Times New Roman" w:eastAsia="Times New Roman" w:hAnsi="Times New Roman" w:cs="Times New Roman"/>
          <w:sz w:val="28"/>
          <w:szCs w:val="28"/>
          <w:lang w:eastAsia="x-none"/>
        </w:rPr>
        <w:t>09</w:t>
      </w:r>
      <w:r w:rsidR="009A08F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- </w:t>
      </w:r>
      <w:r w:rsidR="009A08F7" w:rsidRPr="009A08F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истекший период </w:t>
      </w:r>
      <w:r w:rsidR="009A08F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2022</w:t>
      </w:r>
      <w:r w:rsidR="008958F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 w:rsidR="009A08F7">
        <w:rPr>
          <w:rFonts w:ascii="Times New Roman" w:eastAsia="Times New Roman" w:hAnsi="Times New Roman" w:cs="Times New Roman"/>
          <w:sz w:val="28"/>
          <w:szCs w:val="28"/>
          <w:lang w:eastAsia="x-none"/>
        </w:rPr>
        <w:t>а в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581D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</w:t>
      </w:r>
      <w:r w:rsidR="009A08F7" w:rsidRPr="009A0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Чувашской Республики</w:t>
      </w:r>
      <w:r w:rsidR="009A08F7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CD73F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9A08F7" w:rsidRDefault="00CD73F6" w:rsidP="00581D19">
      <w:pPr>
        <w:widowControl w:val="0"/>
        <w:tabs>
          <w:tab w:val="left" w:pos="0"/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Проведенной проверкой </w:t>
      </w:r>
      <w:r w:rsidR="00581D19" w:rsidRPr="003F33E5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выявлены отдельные нарушения и недостатки.</w:t>
      </w:r>
      <w:bookmarkStart w:id="0" w:name="_GoBack"/>
      <w:bookmarkEnd w:id="0"/>
    </w:p>
    <w:sectPr w:rsidR="009A08F7" w:rsidSect="00D60C27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BC3" w:rsidRDefault="008958F8">
      <w:pPr>
        <w:spacing w:after="0" w:line="240" w:lineRule="auto"/>
      </w:pPr>
      <w:r>
        <w:separator/>
      </w:r>
    </w:p>
  </w:endnote>
  <w:endnote w:type="continuationSeparator" w:id="0">
    <w:p w:rsidR="00E13BC3" w:rsidRDefault="0089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BC3" w:rsidRDefault="008958F8">
      <w:pPr>
        <w:spacing w:after="0" w:line="240" w:lineRule="auto"/>
      </w:pPr>
      <w:r>
        <w:separator/>
      </w:r>
    </w:p>
  </w:footnote>
  <w:footnote w:type="continuationSeparator" w:id="0">
    <w:p w:rsidR="00E13BC3" w:rsidRDefault="00895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377E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60C27" w:rsidRDefault="00BF38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E2"/>
    <w:rsid w:val="00377E8D"/>
    <w:rsid w:val="003F33E5"/>
    <w:rsid w:val="00581D19"/>
    <w:rsid w:val="0063288D"/>
    <w:rsid w:val="007478D0"/>
    <w:rsid w:val="008958F8"/>
    <w:rsid w:val="009A08F7"/>
    <w:rsid w:val="00BF387A"/>
    <w:rsid w:val="00CB753B"/>
    <w:rsid w:val="00CD73F6"/>
    <w:rsid w:val="00D100D5"/>
    <w:rsid w:val="00D453E2"/>
    <w:rsid w:val="00E13BC3"/>
    <w:rsid w:val="00E4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F70-3251-41B7-BF9A-730DD02E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3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53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Надежда Владимировна</dc:creator>
  <cp:keywords/>
  <dc:description/>
  <cp:lastModifiedBy>Боброва Евгения Александровна</cp:lastModifiedBy>
  <cp:revision>6</cp:revision>
  <dcterms:created xsi:type="dcterms:W3CDTF">2022-03-31T09:05:00Z</dcterms:created>
  <dcterms:modified xsi:type="dcterms:W3CDTF">2022-05-25T08:55:00Z</dcterms:modified>
</cp:coreProperties>
</file>