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C79" w:rsidRPr="00190C79" w:rsidRDefault="00D453E2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нформация о результатах проверки, </w:t>
      </w:r>
      <w:bookmarkStart w:id="0" w:name="_GoBack"/>
      <w:bookmarkEnd w:id="0"/>
      <w:r w:rsidR="00581D19">
        <w:rPr>
          <w:rFonts w:ascii="Times New Roman" w:hAnsi="Times New Roman" w:cs="Times New Roman"/>
          <w:b/>
          <w:sz w:val="28"/>
          <w:szCs w:val="28"/>
        </w:rPr>
        <w:br/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190C79" w:rsidRPr="00190C79">
        <w:rPr>
          <w:rFonts w:ascii="Times New Roman" w:hAnsi="Times New Roman" w:cs="Times New Roman"/>
          <w:b/>
          <w:sz w:val="28"/>
          <w:szCs w:val="28"/>
          <w:lang w:val="x-none"/>
        </w:rPr>
        <w:t xml:space="preserve">в </w:t>
      </w:r>
      <w:r w:rsidR="00190C79" w:rsidRPr="00190C79">
        <w:rPr>
          <w:rFonts w:ascii="Times New Roman" w:hAnsi="Times New Roman" w:cs="Times New Roman"/>
          <w:b/>
          <w:sz w:val="28"/>
          <w:szCs w:val="28"/>
        </w:rPr>
        <w:t>закрытом акционерном обществе</w:t>
      </w:r>
      <w:r w:rsidR="00190C79">
        <w:rPr>
          <w:rFonts w:ascii="Times New Roman" w:hAnsi="Times New Roman" w:cs="Times New Roman"/>
          <w:b/>
          <w:sz w:val="28"/>
          <w:szCs w:val="28"/>
        </w:rPr>
        <w:br/>
      </w:r>
      <w:r w:rsidR="00190C79" w:rsidRPr="00190C79">
        <w:rPr>
          <w:rFonts w:ascii="Times New Roman" w:hAnsi="Times New Roman" w:cs="Times New Roman"/>
          <w:b/>
          <w:sz w:val="28"/>
          <w:szCs w:val="28"/>
        </w:rPr>
        <w:t>«Хлебокомбинат Петровский»</w:t>
      </w:r>
    </w:p>
    <w:p w:rsidR="00190C79" w:rsidRPr="00190C79" w:rsidRDefault="00190C79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7A" w:rsidRDefault="00D453E2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A26877">
        <w:rPr>
          <w:rFonts w:ascii="Times New Roman" w:hAnsi="Times New Roman" w:cs="Times New Roman"/>
          <w:sz w:val="28"/>
          <w:szCs w:val="28"/>
        </w:rPr>
        <w:t>1</w:t>
      </w:r>
      <w:r w:rsidR="00581D19">
        <w:rPr>
          <w:rFonts w:ascii="Times New Roman" w:hAnsi="Times New Roman" w:cs="Times New Roman"/>
          <w:sz w:val="28"/>
          <w:szCs w:val="28"/>
        </w:rPr>
        <w:t>8</w:t>
      </w:r>
      <w:r w:rsidRPr="00177D5C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</w:t>
      </w:r>
      <w:r>
        <w:rPr>
          <w:rFonts w:ascii="Times New Roman" w:hAnsi="Times New Roman" w:cs="Times New Roman"/>
          <w:sz w:val="28"/>
          <w:szCs w:val="28"/>
        </w:rPr>
        <w:t>лике</w:t>
      </w:r>
      <w:r w:rsidRPr="00177D5C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877" w:rsidRPr="00A2687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9A08F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A2687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A08F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</w:t>
      </w:r>
      <w:r w:rsidR="00A26877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90C79" w:rsidRPr="00190C7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</w:t>
      </w:r>
      <w:r w:rsidR="00190C79" w:rsidRPr="00190C79">
        <w:rPr>
          <w:rFonts w:ascii="Times New Roman" w:eastAsia="Times New Roman" w:hAnsi="Times New Roman" w:cs="Times New Roman"/>
          <w:sz w:val="28"/>
          <w:szCs w:val="28"/>
          <w:lang w:eastAsia="x-none"/>
        </w:rPr>
        <w:t>закрытом акционерном обществе «Хлебокомбинат Петровский»</w:t>
      </w:r>
      <w:r w:rsidR="00190C7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D73F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A08F7" w:rsidRDefault="00CD73F6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Проведенной проверкой </w:t>
      </w:r>
      <w:r w:rsidR="00581D19"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выявлены отдельные нарушения и недостатки.</w:t>
      </w:r>
    </w:p>
    <w:sectPr w:rsidR="009A08F7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F560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190C79"/>
    <w:rsid w:val="00310DFE"/>
    <w:rsid w:val="00377E8D"/>
    <w:rsid w:val="003F33E5"/>
    <w:rsid w:val="00581D19"/>
    <w:rsid w:val="0063288D"/>
    <w:rsid w:val="007478D0"/>
    <w:rsid w:val="008958F8"/>
    <w:rsid w:val="009A08F7"/>
    <w:rsid w:val="00A26877"/>
    <w:rsid w:val="00BF387A"/>
    <w:rsid w:val="00CB753B"/>
    <w:rsid w:val="00CD73F6"/>
    <w:rsid w:val="00D100D5"/>
    <w:rsid w:val="00D453E2"/>
    <w:rsid w:val="00E13BC3"/>
    <w:rsid w:val="00E43F0A"/>
    <w:rsid w:val="00F5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Иванова Лариса Анатольевна</cp:lastModifiedBy>
  <cp:revision>10</cp:revision>
  <dcterms:created xsi:type="dcterms:W3CDTF">2022-03-31T09:05:00Z</dcterms:created>
  <dcterms:modified xsi:type="dcterms:W3CDTF">2022-06-06T12:15:00Z</dcterms:modified>
</cp:coreProperties>
</file>