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376" w:rsidRPr="00021376" w:rsidRDefault="00021376" w:rsidP="0002137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21376">
        <w:rPr>
          <w:rFonts w:ascii="Times New Roman" w:hAnsi="Times New Roman" w:cs="Times New Roman"/>
          <w:noProof/>
          <w:sz w:val="28"/>
          <w:szCs w:val="28"/>
          <w:lang w:eastAsia="ru-RU"/>
        </w:rPr>
        <w:t>23 февраля 2025 года заместитель руководителя Управления Федерального казначейства по Чувашской Республике Сергей Шаповалов принял участие в церемонии возложения цветов в память всех защитников нашей родины.</w:t>
      </w:r>
    </w:p>
    <w:p w:rsidR="00021376" w:rsidRPr="00021376" w:rsidRDefault="00021376" w:rsidP="0002137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21376">
        <w:rPr>
          <w:rFonts w:ascii="Times New Roman" w:hAnsi="Times New Roman" w:cs="Times New Roman"/>
          <w:noProof/>
          <w:sz w:val="28"/>
          <w:szCs w:val="28"/>
          <w:lang w:eastAsia="ru-RU"/>
        </w:rPr>
        <w:t>День защитника Отечества - это праздник доблести, преданности и отваги.</w:t>
      </w:r>
    </w:p>
    <w:p w:rsidR="00021376" w:rsidRDefault="00021376" w:rsidP="0002137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21376">
        <w:rPr>
          <w:rFonts w:ascii="Times New Roman" w:hAnsi="Times New Roman" w:cs="Times New Roman"/>
          <w:noProof/>
          <w:sz w:val="28"/>
          <w:szCs w:val="28"/>
          <w:lang w:eastAsia="ru-RU"/>
        </w:rPr>
        <w:t>Мы чтим память тех, кто защищал нашу страну.</w:t>
      </w:r>
      <w:r w:rsidRPr="0002137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DE70C5" w:rsidRDefault="00021376" w:rsidP="00021376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7869AD" wp14:editId="147AE685">
            <wp:extent cx="5404514" cy="4053241"/>
            <wp:effectExtent l="0" t="0" r="571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hoto_2025-02-23_15-11-56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010" cy="405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376" w:rsidRPr="00021376" w:rsidRDefault="00021376" w:rsidP="00021376">
      <w:pPr>
        <w:spacing w:after="0" w:line="240" w:lineRule="auto"/>
        <w:jc w:val="center"/>
        <w:rPr>
          <w:rFonts w:ascii="Times New Roman" w:hAnsi="Times New Roman" w:cs="Times New Roman"/>
          <w:noProof/>
          <w:sz w:val="12"/>
          <w:szCs w:val="12"/>
          <w:lang w:eastAsia="ru-RU"/>
        </w:rPr>
      </w:pPr>
    </w:p>
    <w:p w:rsidR="00021376" w:rsidRDefault="00021376" w:rsidP="00021376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4705" cy="4053385"/>
            <wp:effectExtent l="0" t="0" r="571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hoto_2025-02-23_15-11-5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634" cy="4072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1376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021376"/>
    <w:rsid w:val="00183796"/>
    <w:rsid w:val="00193B30"/>
    <w:rsid w:val="002375C5"/>
    <w:rsid w:val="00262A98"/>
    <w:rsid w:val="00284898"/>
    <w:rsid w:val="002A1004"/>
    <w:rsid w:val="002E2C04"/>
    <w:rsid w:val="004D5C94"/>
    <w:rsid w:val="004E075F"/>
    <w:rsid w:val="00692180"/>
    <w:rsid w:val="006F539E"/>
    <w:rsid w:val="00720AE2"/>
    <w:rsid w:val="00733C13"/>
    <w:rsid w:val="00824B8D"/>
    <w:rsid w:val="00833365"/>
    <w:rsid w:val="008A3147"/>
    <w:rsid w:val="00966C32"/>
    <w:rsid w:val="009968C0"/>
    <w:rsid w:val="00A8012D"/>
    <w:rsid w:val="00AB3779"/>
    <w:rsid w:val="00B1663C"/>
    <w:rsid w:val="00BA1A50"/>
    <w:rsid w:val="00C51AE1"/>
    <w:rsid w:val="00DB62E5"/>
    <w:rsid w:val="00DE70C5"/>
    <w:rsid w:val="00E34C73"/>
    <w:rsid w:val="00E401B7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9428F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DAFCB-B0EC-4CA8-A246-990DBC7D7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2025-02-24T06:07:00Z</dcterms:created>
  <dcterms:modified xsi:type="dcterms:W3CDTF">2025-02-24T06:07:00Z</dcterms:modified>
</cp:coreProperties>
</file>