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DCF" w:rsidRDefault="00FA5DCF" w:rsidP="009122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5DCF">
        <w:rPr>
          <w:rFonts w:ascii="Times New Roman" w:hAnsi="Times New Roman" w:cs="Times New Roman"/>
          <w:b/>
          <w:sz w:val="28"/>
          <w:szCs w:val="28"/>
        </w:rPr>
        <w:t>Информация о результатах провер</w:t>
      </w:r>
      <w:r w:rsidR="009122FF">
        <w:rPr>
          <w:rFonts w:ascii="Times New Roman" w:hAnsi="Times New Roman" w:cs="Times New Roman"/>
          <w:b/>
          <w:sz w:val="28"/>
          <w:szCs w:val="28"/>
        </w:rPr>
        <w:t>ок</w:t>
      </w:r>
    </w:p>
    <w:p w:rsidR="00BB35ED" w:rsidRDefault="00BB35ED" w:rsidP="00FA5DCF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122FF" w:rsidRDefault="009122FF" w:rsidP="009122FF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22FF" w:rsidRDefault="009122FF" w:rsidP="009122FF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D7A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соответствии с</w:t>
      </w:r>
      <w:r w:rsidRPr="00B24D7A">
        <w:rPr>
          <w:rFonts w:ascii="Times New Roman" w:hAnsi="Times New Roman" w:cs="Times New Roman"/>
          <w:sz w:val="28"/>
          <w:szCs w:val="28"/>
        </w:rPr>
        <w:t xml:space="preserve"> </w:t>
      </w:r>
      <w:r w:rsidRPr="00395F03">
        <w:rPr>
          <w:rFonts w:ascii="Times New Roman" w:hAnsi="Times New Roman" w:cs="Times New Roman"/>
          <w:sz w:val="28"/>
          <w:szCs w:val="28"/>
        </w:rPr>
        <w:t xml:space="preserve">пунктом </w:t>
      </w:r>
      <w:r>
        <w:rPr>
          <w:rFonts w:ascii="Times New Roman" w:hAnsi="Times New Roman" w:cs="Times New Roman"/>
          <w:sz w:val="28"/>
          <w:szCs w:val="28"/>
        </w:rPr>
        <w:t>26</w:t>
      </w:r>
      <w:r w:rsidRPr="00395F03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Чувашской Республике в финансово-бюджетной сфере на 2021 год</w:t>
      </w:r>
      <w:r>
        <w:rPr>
          <w:rFonts w:ascii="Times New Roman" w:hAnsi="Times New Roman" w:cs="Times New Roman"/>
          <w:sz w:val="28"/>
          <w:szCs w:val="28"/>
        </w:rPr>
        <w:t xml:space="preserve"> проведена плановая ревизия финансово-хозяйственной деятельности за 2020 год </w:t>
      </w:r>
      <w:r w:rsidRPr="00395F03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Управлении Ф</w:t>
      </w:r>
      <w:r w:rsidRPr="009122FF">
        <w:rPr>
          <w:rFonts w:ascii="Times New Roman" w:hAnsi="Times New Roman" w:cs="Times New Roman"/>
          <w:sz w:val="28"/>
          <w:szCs w:val="28"/>
        </w:rPr>
        <w:t xml:space="preserve">едеральной службы войск национальной гвардии Российской Федерации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122FF">
        <w:rPr>
          <w:rFonts w:ascii="Times New Roman" w:hAnsi="Times New Roman" w:cs="Times New Roman"/>
          <w:sz w:val="28"/>
          <w:szCs w:val="28"/>
        </w:rPr>
        <w:t>о Чувашской Республике - Чувашии</w:t>
      </w:r>
      <w:r w:rsidRPr="002056C5">
        <w:rPr>
          <w:rFonts w:ascii="Times New Roman" w:hAnsi="Times New Roman" w:cs="Times New Roman"/>
          <w:sz w:val="28"/>
          <w:szCs w:val="28"/>
        </w:rPr>
        <w:t>.</w:t>
      </w:r>
    </w:p>
    <w:p w:rsidR="009122FF" w:rsidRPr="002056C5" w:rsidRDefault="009122FF" w:rsidP="009122FF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2FF">
        <w:rPr>
          <w:rFonts w:ascii="Times New Roman" w:hAnsi="Times New Roman" w:cs="Times New Roman"/>
          <w:sz w:val="28"/>
          <w:szCs w:val="28"/>
        </w:rPr>
        <w:t xml:space="preserve">Проведенной </w:t>
      </w:r>
      <w:r>
        <w:rPr>
          <w:rFonts w:ascii="Times New Roman" w:hAnsi="Times New Roman" w:cs="Times New Roman"/>
          <w:sz w:val="28"/>
          <w:szCs w:val="28"/>
        </w:rPr>
        <w:t>ревизией</w:t>
      </w:r>
      <w:r w:rsidRPr="009122FF">
        <w:rPr>
          <w:rFonts w:ascii="Times New Roman" w:hAnsi="Times New Roman" w:cs="Times New Roman"/>
          <w:sz w:val="28"/>
          <w:szCs w:val="28"/>
        </w:rPr>
        <w:t xml:space="preserve"> выявлены отдельные нарушения и недостатки.</w:t>
      </w:r>
    </w:p>
    <w:p w:rsidR="00B24D7A" w:rsidRDefault="00FC3040" w:rsidP="001A4B4A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270D2">
        <w:rPr>
          <w:rFonts w:ascii="Times New Roman" w:hAnsi="Times New Roman" w:cs="Times New Roman"/>
          <w:sz w:val="28"/>
          <w:szCs w:val="28"/>
        </w:rPr>
        <w:t>роведен</w:t>
      </w:r>
      <w:r w:rsidR="00645B82">
        <w:rPr>
          <w:rFonts w:ascii="Times New Roman" w:hAnsi="Times New Roman" w:cs="Times New Roman"/>
          <w:sz w:val="28"/>
          <w:szCs w:val="28"/>
        </w:rPr>
        <w:t>а</w:t>
      </w:r>
      <w:r w:rsidR="005533E4">
        <w:rPr>
          <w:rFonts w:ascii="Times New Roman" w:hAnsi="Times New Roman" w:cs="Times New Roman"/>
          <w:sz w:val="28"/>
          <w:szCs w:val="28"/>
        </w:rPr>
        <w:t xml:space="preserve"> </w:t>
      </w:r>
      <w:r w:rsidR="00645B82">
        <w:rPr>
          <w:rFonts w:ascii="Times New Roman" w:hAnsi="Times New Roman" w:cs="Times New Roman"/>
          <w:sz w:val="28"/>
          <w:szCs w:val="28"/>
        </w:rPr>
        <w:t>вне</w:t>
      </w:r>
      <w:r w:rsidR="008270D2">
        <w:rPr>
          <w:rFonts w:ascii="Times New Roman" w:hAnsi="Times New Roman" w:cs="Times New Roman"/>
          <w:sz w:val="28"/>
          <w:szCs w:val="28"/>
        </w:rPr>
        <w:t>планов</w:t>
      </w:r>
      <w:r w:rsidR="00645B82">
        <w:rPr>
          <w:rFonts w:ascii="Times New Roman" w:hAnsi="Times New Roman" w:cs="Times New Roman"/>
          <w:sz w:val="28"/>
          <w:szCs w:val="28"/>
        </w:rPr>
        <w:t>ая</w:t>
      </w:r>
      <w:r w:rsidR="008270D2">
        <w:rPr>
          <w:rFonts w:ascii="Times New Roman" w:hAnsi="Times New Roman" w:cs="Times New Roman"/>
          <w:sz w:val="28"/>
          <w:szCs w:val="28"/>
        </w:rPr>
        <w:t xml:space="preserve"> выездн</w:t>
      </w:r>
      <w:r w:rsidR="00645B82">
        <w:rPr>
          <w:rFonts w:ascii="Times New Roman" w:hAnsi="Times New Roman" w:cs="Times New Roman"/>
          <w:sz w:val="28"/>
          <w:szCs w:val="28"/>
        </w:rPr>
        <w:t>ая</w:t>
      </w:r>
      <w:r w:rsidR="00011D9B">
        <w:rPr>
          <w:rFonts w:ascii="Times New Roman" w:hAnsi="Times New Roman" w:cs="Times New Roman"/>
          <w:sz w:val="28"/>
          <w:szCs w:val="28"/>
        </w:rPr>
        <w:t xml:space="preserve"> проверк</w:t>
      </w:r>
      <w:r w:rsidR="00645B82">
        <w:rPr>
          <w:rFonts w:ascii="Times New Roman" w:hAnsi="Times New Roman" w:cs="Times New Roman"/>
          <w:sz w:val="28"/>
          <w:szCs w:val="28"/>
        </w:rPr>
        <w:t>а</w:t>
      </w:r>
      <w:r w:rsidR="005533E4">
        <w:rPr>
          <w:rFonts w:ascii="Times New Roman" w:hAnsi="Times New Roman" w:cs="Times New Roman"/>
          <w:sz w:val="28"/>
          <w:szCs w:val="28"/>
        </w:rPr>
        <w:t xml:space="preserve"> </w:t>
      </w:r>
      <w:r w:rsidR="001A4B4A" w:rsidRPr="001A4B4A">
        <w:rPr>
          <w:rFonts w:ascii="Times New Roman" w:hAnsi="Times New Roman" w:cs="Times New Roman"/>
          <w:sz w:val="28"/>
          <w:szCs w:val="28"/>
        </w:rPr>
        <w:t xml:space="preserve">использования субсидий, предоставленных из федерального бюджета бюджетным учреждениям, и их отражения в бухгалтерском учете и бухгалтерской (финансовой) отчетности </w:t>
      </w:r>
      <w:r w:rsidR="00652C31">
        <w:rPr>
          <w:rFonts w:ascii="Times New Roman" w:hAnsi="Times New Roman" w:cs="Times New Roman"/>
          <w:sz w:val="28"/>
          <w:szCs w:val="28"/>
        </w:rPr>
        <w:t>за 20</w:t>
      </w:r>
      <w:r w:rsidR="00645B82">
        <w:rPr>
          <w:rFonts w:ascii="Times New Roman" w:hAnsi="Times New Roman" w:cs="Times New Roman"/>
          <w:sz w:val="28"/>
          <w:szCs w:val="28"/>
        </w:rPr>
        <w:t>1</w:t>
      </w:r>
      <w:r w:rsidR="001A4B4A">
        <w:rPr>
          <w:rFonts w:ascii="Times New Roman" w:hAnsi="Times New Roman" w:cs="Times New Roman"/>
          <w:sz w:val="28"/>
          <w:szCs w:val="28"/>
        </w:rPr>
        <w:t>7</w:t>
      </w:r>
      <w:r w:rsidR="00645B82">
        <w:rPr>
          <w:rFonts w:ascii="Times New Roman" w:hAnsi="Times New Roman" w:cs="Times New Roman"/>
          <w:sz w:val="28"/>
          <w:szCs w:val="28"/>
        </w:rPr>
        <w:t xml:space="preserve"> год</w:t>
      </w:r>
      <w:r w:rsidR="00652C31">
        <w:rPr>
          <w:rFonts w:ascii="Times New Roman" w:hAnsi="Times New Roman" w:cs="Times New Roman"/>
          <w:sz w:val="28"/>
          <w:szCs w:val="28"/>
        </w:rPr>
        <w:t xml:space="preserve"> </w:t>
      </w:r>
      <w:r w:rsidR="00FB54CD">
        <w:rPr>
          <w:rFonts w:ascii="Times New Roman" w:hAnsi="Times New Roman" w:cs="Times New Roman"/>
          <w:sz w:val="28"/>
          <w:szCs w:val="28"/>
        </w:rPr>
        <w:t>–</w:t>
      </w:r>
      <w:r w:rsidR="00652C31">
        <w:rPr>
          <w:rFonts w:ascii="Times New Roman" w:hAnsi="Times New Roman" w:cs="Times New Roman"/>
          <w:sz w:val="28"/>
          <w:szCs w:val="28"/>
        </w:rPr>
        <w:t xml:space="preserve"> </w:t>
      </w:r>
      <w:r w:rsidR="00FB54CD">
        <w:rPr>
          <w:rFonts w:ascii="Times New Roman" w:hAnsi="Times New Roman" w:cs="Times New Roman"/>
          <w:sz w:val="28"/>
          <w:szCs w:val="28"/>
        </w:rPr>
        <w:t xml:space="preserve">истекший период </w:t>
      </w:r>
      <w:r w:rsidR="00652C31">
        <w:rPr>
          <w:rFonts w:ascii="Times New Roman" w:hAnsi="Times New Roman" w:cs="Times New Roman"/>
          <w:sz w:val="28"/>
          <w:szCs w:val="28"/>
        </w:rPr>
        <w:t>202</w:t>
      </w:r>
      <w:r w:rsidR="00FB54CD">
        <w:rPr>
          <w:rFonts w:ascii="Times New Roman" w:hAnsi="Times New Roman" w:cs="Times New Roman"/>
          <w:sz w:val="28"/>
          <w:szCs w:val="28"/>
        </w:rPr>
        <w:t>1</w:t>
      </w:r>
      <w:r w:rsidR="00652C31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652C31">
        <w:rPr>
          <w:rFonts w:ascii="Times New Roman" w:hAnsi="Times New Roman" w:cs="Times New Roman"/>
          <w:sz w:val="28"/>
          <w:szCs w:val="28"/>
        </w:rPr>
        <w:t>год</w:t>
      </w:r>
      <w:r w:rsidR="00FB54CD">
        <w:rPr>
          <w:rFonts w:ascii="Times New Roman" w:hAnsi="Times New Roman" w:cs="Times New Roman"/>
          <w:sz w:val="28"/>
          <w:szCs w:val="28"/>
        </w:rPr>
        <w:t>а</w:t>
      </w:r>
      <w:r w:rsidR="00EE4102" w:rsidRPr="00EE4102">
        <w:rPr>
          <w:rFonts w:ascii="Times New Roman" w:hAnsi="Times New Roman" w:cs="Times New Roman"/>
          <w:sz w:val="28"/>
          <w:szCs w:val="28"/>
        </w:rPr>
        <w:t xml:space="preserve"> </w:t>
      </w:r>
      <w:r w:rsidR="00EE4102">
        <w:rPr>
          <w:rFonts w:ascii="Times New Roman" w:hAnsi="Times New Roman" w:cs="Times New Roman"/>
          <w:sz w:val="28"/>
          <w:szCs w:val="28"/>
        </w:rPr>
        <w:t>в</w:t>
      </w:r>
      <w:r w:rsidR="001A4B4A" w:rsidRPr="001A4B4A">
        <w:rPr>
          <w:rFonts w:ascii="Times New Roman" w:hAnsi="Times New Roman" w:cs="Times New Roman"/>
          <w:sz w:val="28"/>
          <w:szCs w:val="28"/>
        </w:rPr>
        <w:t xml:space="preserve"> федеральном государственном бюджетном учреждении «Российский сельскохозяйственный центр» в части деятельности филиала федерального государственного бюджетного учреждения «Российский сельскохозяйственный центр» по Чувашской Республике</w:t>
      </w:r>
      <w:r w:rsidR="00FA5DCF" w:rsidRPr="002056C5">
        <w:rPr>
          <w:rFonts w:ascii="Times New Roman" w:hAnsi="Times New Roman" w:cs="Times New Roman"/>
          <w:sz w:val="28"/>
          <w:szCs w:val="28"/>
        </w:rPr>
        <w:t>.</w:t>
      </w:r>
    </w:p>
    <w:p w:rsidR="001A4B4A" w:rsidRPr="002056C5" w:rsidRDefault="001A4B4A" w:rsidP="001A4B4A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2FF">
        <w:rPr>
          <w:rFonts w:ascii="Times New Roman" w:hAnsi="Times New Roman" w:cs="Times New Roman"/>
          <w:sz w:val="28"/>
          <w:szCs w:val="28"/>
        </w:rPr>
        <w:t xml:space="preserve">Проведенной </w:t>
      </w:r>
      <w:r>
        <w:rPr>
          <w:rFonts w:ascii="Times New Roman" w:hAnsi="Times New Roman" w:cs="Times New Roman"/>
          <w:sz w:val="28"/>
          <w:szCs w:val="28"/>
        </w:rPr>
        <w:t>проверкой</w:t>
      </w:r>
      <w:r w:rsidRPr="009122FF">
        <w:rPr>
          <w:rFonts w:ascii="Times New Roman" w:hAnsi="Times New Roman" w:cs="Times New Roman"/>
          <w:sz w:val="28"/>
          <w:szCs w:val="28"/>
        </w:rPr>
        <w:t xml:space="preserve"> выявлены отдельные нарушения и недостатки.</w:t>
      </w:r>
    </w:p>
    <w:sectPr w:rsidR="001A4B4A" w:rsidRPr="002056C5" w:rsidSect="00D60C27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0C27" w:rsidRDefault="00D60C27" w:rsidP="00D60C27">
      <w:pPr>
        <w:spacing w:after="0" w:line="240" w:lineRule="auto"/>
      </w:pPr>
      <w:r>
        <w:separator/>
      </w:r>
    </w:p>
  </w:endnote>
  <w:end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0C27" w:rsidRDefault="00D60C27" w:rsidP="00D60C27">
      <w:pPr>
        <w:spacing w:after="0" w:line="240" w:lineRule="auto"/>
      </w:pPr>
      <w:r>
        <w:separator/>
      </w:r>
    </w:p>
  </w:footnote>
  <w:foot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6165562"/>
      <w:docPartObj>
        <w:docPartGallery w:val="Page Numbers (Top of Page)"/>
        <w:docPartUnique/>
      </w:docPartObj>
    </w:sdtPr>
    <w:sdtEndPr/>
    <w:sdtContent>
      <w:p w:rsidR="00D60C27" w:rsidRDefault="00D60C2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2C31">
          <w:rPr>
            <w:noProof/>
          </w:rPr>
          <w:t>2</w:t>
        </w:r>
        <w:r>
          <w:fldChar w:fldCharType="end"/>
        </w:r>
      </w:p>
    </w:sdtContent>
  </w:sdt>
  <w:p w:rsidR="00D60C27" w:rsidRDefault="00D60C2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75A21"/>
    <w:multiLevelType w:val="hybridMultilevel"/>
    <w:tmpl w:val="BD24BD00"/>
    <w:lvl w:ilvl="0" w:tplc="F2680B0A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DD3"/>
    <w:rsid w:val="00011D9B"/>
    <w:rsid w:val="00084E6A"/>
    <w:rsid w:val="000944A8"/>
    <w:rsid w:val="00097BE6"/>
    <w:rsid w:val="000B772D"/>
    <w:rsid w:val="000C5102"/>
    <w:rsid w:val="000D3896"/>
    <w:rsid w:val="00163066"/>
    <w:rsid w:val="00167C5A"/>
    <w:rsid w:val="00177F9A"/>
    <w:rsid w:val="001A4B4A"/>
    <w:rsid w:val="001B25D0"/>
    <w:rsid w:val="002056C5"/>
    <w:rsid w:val="002533E8"/>
    <w:rsid w:val="00282FE7"/>
    <w:rsid w:val="00286944"/>
    <w:rsid w:val="002926B3"/>
    <w:rsid w:val="002D3AD8"/>
    <w:rsid w:val="002E56AE"/>
    <w:rsid w:val="002F78E0"/>
    <w:rsid w:val="00365699"/>
    <w:rsid w:val="003A496E"/>
    <w:rsid w:val="003B1387"/>
    <w:rsid w:val="003E17B6"/>
    <w:rsid w:val="004142B2"/>
    <w:rsid w:val="00457E79"/>
    <w:rsid w:val="00486280"/>
    <w:rsid w:val="0049703F"/>
    <w:rsid w:val="004D6DD3"/>
    <w:rsid w:val="004E6D25"/>
    <w:rsid w:val="00507E29"/>
    <w:rsid w:val="005421C4"/>
    <w:rsid w:val="005533E4"/>
    <w:rsid w:val="00573E87"/>
    <w:rsid w:val="00575449"/>
    <w:rsid w:val="005A0810"/>
    <w:rsid w:val="005B54F8"/>
    <w:rsid w:val="005C7752"/>
    <w:rsid w:val="005D5F52"/>
    <w:rsid w:val="0060754F"/>
    <w:rsid w:val="00613DBC"/>
    <w:rsid w:val="00621529"/>
    <w:rsid w:val="00644EEB"/>
    <w:rsid w:val="00645B82"/>
    <w:rsid w:val="00652C31"/>
    <w:rsid w:val="00683C88"/>
    <w:rsid w:val="006A1663"/>
    <w:rsid w:val="0072130F"/>
    <w:rsid w:val="00743197"/>
    <w:rsid w:val="007A0CA8"/>
    <w:rsid w:val="007A7552"/>
    <w:rsid w:val="007A7F89"/>
    <w:rsid w:val="007C3192"/>
    <w:rsid w:val="007E2154"/>
    <w:rsid w:val="0080701D"/>
    <w:rsid w:val="008270D2"/>
    <w:rsid w:val="0089183B"/>
    <w:rsid w:val="008A0C95"/>
    <w:rsid w:val="008B344F"/>
    <w:rsid w:val="008B638A"/>
    <w:rsid w:val="008C5591"/>
    <w:rsid w:val="008C74FF"/>
    <w:rsid w:val="008E22CB"/>
    <w:rsid w:val="008E4917"/>
    <w:rsid w:val="00900C9E"/>
    <w:rsid w:val="00907ACE"/>
    <w:rsid w:val="009122FF"/>
    <w:rsid w:val="00914D3B"/>
    <w:rsid w:val="00A1692A"/>
    <w:rsid w:val="00A17615"/>
    <w:rsid w:val="00A352BD"/>
    <w:rsid w:val="00A610ED"/>
    <w:rsid w:val="00A676C6"/>
    <w:rsid w:val="00A7302D"/>
    <w:rsid w:val="00AF1212"/>
    <w:rsid w:val="00B24D7A"/>
    <w:rsid w:val="00B61892"/>
    <w:rsid w:val="00B805FF"/>
    <w:rsid w:val="00BB35ED"/>
    <w:rsid w:val="00C079C3"/>
    <w:rsid w:val="00C16FFD"/>
    <w:rsid w:val="00C34EB8"/>
    <w:rsid w:val="00C821AE"/>
    <w:rsid w:val="00C952FA"/>
    <w:rsid w:val="00CA780C"/>
    <w:rsid w:val="00CB1E40"/>
    <w:rsid w:val="00CD2A78"/>
    <w:rsid w:val="00D2694D"/>
    <w:rsid w:val="00D516DA"/>
    <w:rsid w:val="00D60494"/>
    <w:rsid w:val="00D60C27"/>
    <w:rsid w:val="00D77D5D"/>
    <w:rsid w:val="00DB7422"/>
    <w:rsid w:val="00DC4091"/>
    <w:rsid w:val="00DF0CBD"/>
    <w:rsid w:val="00E133D3"/>
    <w:rsid w:val="00E27492"/>
    <w:rsid w:val="00E71585"/>
    <w:rsid w:val="00EB6C79"/>
    <w:rsid w:val="00EC26E1"/>
    <w:rsid w:val="00EE4102"/>
    <w:rsid w:val="00EE57FC"/>
    <w:rsid w:val="00EF66F8"/>
    <w:rsid w:val="00FA5DCF"/>
    <w:rsid w:val="00FB54CD"/>
    <w:rsid w:val="00FC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C27"/>
  </w:style>
  <w:style w:type="paragraph" w:styleId="a6">
    <w:name w:val="foot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C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C27"/>
  </w:style>
  <w:style w:type="paragraph" w:styleId="a6">
    <w:name w:val="foot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C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8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Татьяна Александровна</dc:creator>
  <cp:lastModifiedBy>Боброва Евгения Александровна</cp:lastModifiedBy>
  <cp:revision>29</cp:revision>
  <cp:lastPrinted>2020-03-02T09:18:00Z</cp:lastPrinted>
  <dcterms:created xsi:type="dcterms:W3CDTF">2020-09-01T07:27:00Z</dcterms:created>
  <dcterms:modified xsi:type="dcterms:W3CDTF">2021-12-10T10:58:00Z</dcterms:modified>
</cp:coreProperties>
</file>