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Default="00245CAD" w:rsidP="00D70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4E8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E704E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D02A62">
        <w:rPr>
          <w:rFonts w:ascii="Times New Roman" w:hAnsi="Times New Roman" w:cs="Times New Roman"/>
          <w:b/>
          <w:sz w:val="28"/>
          <w:szCs w:val="28"/>
        </w:rPr>
        <w:t>о</w:t>
      </w:r>
      <w:r w:rsidR="002A12A8" w:rsidRPr="00E704E8">
        <w:rPr>
          <w:rFonts w:ascii="Times New Roman" w:hAnsi="Times New Roman" w:cs="Times New Roman"/>
          <w:b/>
          <w:sz w:val="28"/>
          <w:szCs w:val="28"/>
        </w:rPr>
        <w:t>к</w:t>
      </w:r>
      <w:r w:rsidR="00251A1E" w:rsidRPr="00E704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EB0" w:rsidRPr="00233EB0">
        <w:rPr>
          <w:rFonts w:ascii="Times New Roman" w:hAnsi="Times New Roman" w:cs="Times New Roman"/>
          <w:b/>
          <w:sz w:val="28"/>
          <w:szCs w:val="28"/>
        </w:rPr>
        <w:t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8270D2" w:rsidRPr="00E704E8">
        <w:rPr>
          <w:rFonts w:ascii="Times New Roman" w:hAnsi="Times New Roman" w:cs="Times New Roman"/>
          <w:b/>
          <w:sz w:val="28"/>
          <w:szCs w:val="28"/>
        </w:rPr>
        <w:br/>
      </w:r>
    </w:p>
    <w:p w:rsidR="00233EB0" w:rsidRDefault="00233EB0" w:rsidP="00D70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06EC" w:rsidRDefault="00D02A62" w:rsidP="00114DD4">
      <w:pPr>
        <w:keepNext/>
        <w:tabs>
          <w:tab w:val="left" w:pos="142"/>
        </w:tabs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51A1E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233EB0">
        <w:rPr>
          <w:rFonts w:ascii="Times New Roman" w:hAnsi="Times New Roman" w:cs="Times New Roman"/>
          <w:sz w:val="28"/>
          <w:szCs w:val="28"/>
        </w:rPr>
        <w:t>15</w:t>
      </w:r>
      <w:r w:rsidRPr="00251A1E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на 2023 год проведен</w:t>
      </w:r>
      <w:r w:rsidR="00D706E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4DD4">
        <w:rPr>
          <w:rFonts w:ascii="Times New Roman" w:hAnsi="Times New Roman" w:cs="Times New Roman"/>
          <w:sz w:val="28"/>
          <w:szCs w:val="28"/>
        </w:rPr>
        <w:t>планов</w:t>
      </w:r>
      <w:r w:rsidR="00D706EC">
        <w:rPr>
          <w:rFonts w:ascii="Times New Roman" w:hAnsi="Times New Roman" w:cs="Times New Roman"/>
          <w:sz w:val="28"/>
          <w:szCs w:val="28"/>
        </w:rPr>
        <w:t>ые</w:t>
      </w:r>
      <w:r w:rsidR="00114D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02A62">
        <w:rPr>
          <w:rFonts w:ascii="Times New Roman" w:hAnsi="Times New Roman" w:cs="Times New Roman"/>
          <w:sz w:val="28"/>
          <w:szCs w:val="28"/>
        </w:rPr>
        <w:t>роверк</w:t>
      </w:r>
      <w:r w:rsidR="00D706EC">
        <w:rPr>
          <w:rFonts w:ascii="Times New Roman" w:hAnsi="Times New Roman" w:cs="Times New Roman"/>
          <w:sz w:val="28"/>
          <w:szCs w:val="28"/>
        </w:rPr>
        <w:t>и</w:t>
      </w:r>
      <w:r w:rsidRPr="00D02A62">
        <w:rPr>
          <w:rFonts w:ascii="Times New Roman" w:hAnsi="Times New Roman" w:cs="Times New Roman"/>
          <w:sz w:val="28"/>
          <w:szCs w:val="28"/>
        </w:rPr>
        <w:t xml:space="preserve"> </w:t>
      </w:r>
      <w:r w:rsidR="00233EB0" w:rsidRPr="00EE60E7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</w:t>
      </w:r>
      <w:r w:rsidR="00233EB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рственных и муниципальных нужд </w:t>
      </w:r>
      <w:r w:rsidR="00233EB0" w:rsidRPr="00EE60E7">
        <w:rPr>
          <w:rFonts w:ascii="Times New Roman" w:eastAsia="Times New Roman" w:hAnsi="Times New Roman" w:cs="Times New Roman"/>
          <w:sz w:val="28"/>
          <w:szCs w:val="28"/>
          <w:lang w:eastAsia="x-none"/>
        </w:rPr>
        <w:t>в отношении отдельных закупок для нужд субъектов Российской Федерации</w:t>
      </w:r>
      <w:r w:rsidR="00233EB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муниципальных нужд</w:t>
      </w:r>
      <w:r w:rsidR="00233EB0" w:rsidRPr="00EE60E7">
        <w:rPr>
          <w:rFonts w:ascii="Times New Roman" w:eastAsia="Times New Roman" w:hAnsi="Times New Roman" w:cs="Times New Roman"/>
          <w:sz w:val="28"/>
          <w:szCs w:val="28"/>
          <w:lang w:eastAsia="x-none"/>
        </w:rPr>
        <w:t>, финансовое обеспечение которых частично или полностью осуществляется за счет субсидий, субвенций</w:t>
      </w:r>
      <w:r w:rsidR="00233EB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="00233EB0" w:rsidRPr="00EE60E7">
        <w:rPr>
          <w:rFonts w:ascii="Times New Roman" w:eastAsia="Times New Roman" w:hAnsi="Times New Roman" w:cs="Times New Roman"/>
          <w:sz w:val="28"/>
          <w:szCs w:val="28"/>
          <w:lang w:eastAsia="x-none"/>
        </w:rPr>
        <w:t>иных межбюджетных трансфертов, имеющих целевое назначение, из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Pr="00D02A62">
        <w:rPr>
          <w:rFonts w:ascii="Times New Roman" w:hAnsi="Times New Roman" w:cs="Times New Roman"/>
          <w:sz w:val="28"/>
          <w:szCs w:val="28"/>
        </w:rPr>
        <w:t>20</w:t>
      </w:r>
      <w:r w:rsidR="00233EB0">
        <w:rPr>
          <w:rFonts w:ascii="Times New Roman" w:hAnsi="Times New Roman" w:cs="Times New Roman"/>
          <w:sz w:val="28"/>
          <w:szCs w:val="28"/>
        </w:rPr>
        <w:t>22</w:t>
      </w:r>
      <w:r w:rsidRPr="00D02A62">
        <w:rPr>
          <w:rFonts w:ascii="Times New Roman" w:hAnsi="Times New Roman" w:cs="Times New Roman"/>
          <w:sz w:val="28"/>
          <w:szCs w:val="28"/>
        </w:rPr>
        <w:t xml:space="preserve"> - истекший </w:t>
      </w:r>
      <w:r w:rsidR="00D706EC">
        <w:rPr>
          <w:rFonts w:ascii="Times New Roman" w:hAnsi="Times New Roman" w:cs="Times New Roman"/>
          <w:sz w:val="28"/>
          <w:szCs w:val="28"/>
        </w:rPr>
        <w:br/>
      </w:r>
      <w:r w:rsidRPr="00D02A62">
        <w:rPr>
          <w:rFonts w:ascii="Times New Roman" w:hAnsi="Times New Roman" w:cs="Times New Roman"/>
          <w:sz w:val="28"/>
          <w:szCs w:val="28"/>
        </w:rPr>
        <w:t>период 2023</w:t>
      </w:r>
      <w:r>
        <w:rPr>
          <w:rFonts w:ascii="Times New Roman" w:hAnsi="Times New Roman" w:cs="Times New Roman"/>
          <w:sz w:val="28"/>
          <w:szCs w:val="28"/>
        </w:rPr>
        <w:t xml:space="preserve"> года в</w:t>
      </w:r>
      <w:r w:rsidR="00D706EC">
        <w:rPr>
          <w:rFonts w:ascii="Times New Roman" w:hAnsi="Times New Roman" w:cs="Times New Roman"/>
          <w:sz w:val="28"/>
          <w:szCs w:val="28"/>
        </w:rPr>
        <w:t>:</w:t>
      </w:r>
    </w:p>
    <w:p w:rsidR="00D706EC" w:rsidRDefault="00D706EC" w:rsidP="00D706EC">
      <w:pPr>
        <w:keepNext/>
        <w:tabs>
          <w:tab w:val="left" w:pos="142"/>
        </w:tabs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2A62">
        <w:rPr>
          <w:rFonts w:ascii="Times New Roman" w:hAnsi="Times New Roman" w:cs="Times New Roman"/>
          <w:sz w:val="28"/>
          <w:szCs w:val="28"/>
        </w:rPr>
        <w:t xml:space="preserve"> </w:t>
      </w:r>
      <w:r w:rsidR="00233EB0" w:rsidRPr="00233EB0">
        <w:rPr>
          <w:rFonts w:ascii="Times New Roman" w:hAnsi="Times New Roman" w:cs="Times New Roman"/>
          <w:bCs/>
          <w:sz w:val="28"/>
          <w:szCs w:val="28"/>
        </w:rPr>
        <w:t>казенном учреждении Чувашской Республики «Центр ресурсного обеспечения государственных учреждений здравоохранения» Министерства здравоохранения Чувашской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33EB0" w:rsidRDefault="00D706EC" w:rsidP="00D706EC">
      <w:pPr>
        <w:keepNext/>
        <w:tabs>
          <w:tab w:val="left" w:pos="142"/>
        </w:tabs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233EB0" w:rsidRPr="00233EB0">
        <w:rPr>
          <w:rFonts w:ascii="Times New Roman" w:hAnsi="Times New Roman" w:cs="Times New Roman"/>
          <w:bCs/>
          <w:sz w:val="28"/>
          <w:szCs w:val="28"/>
        </w:rPr>
        <w:t>казенном учреждении Чувашской Республики «Управление автомобильных дорог Чувашской Республики» Министерства транспорта и дорожного хозяйства Чувашской Республики</w:t>
      </w:r>
      <w:r w:rsidR="00233EB0">
        <w:rPr>
          <w:rFonts w:ascii="Times New Roman" w:hAnsi="Times New Roman" w:cs="Times New Roman"/>
          <w:bCs/>
          <w:sz w:val="28"/>
          <w:szCs w:val="28"/>
        </w:rPr>
        <w:t>;</w:t>
      </w:r>
    </w:p>
    <w:p w:rsidR="00D02A62" w:rsidRPr="00E704E8" w:rsidRDefault="00233EB0" w:rsidP="00D706EC">
      <w:pPr>
        <w:keepNext/>
        <w:tabs>
          <w:tab w:val="left" w:pos="142"/>
        </w:tabs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233EB0">
        <w:rPr>
          <w:rFonts w:ascii="Times New Roman" w:hAnsi="Times New Roman" w:cs="Times New Roman"/>
          <w:bCs/>
          <w:sz w:val="28"/>
          <w:szCs w:val="28"/>
        </w:rPr>
        <w:t>муниципальном казенном учреждении «Управление жили</w:t>
      </w:r>
      <w:bookmarkStart w:id="0" w:name="_GoBack"/>
      <w:bookmarkEnd w:id="0"/>
      <w:r w:rsidRPr="00233EB0">
        <w:rPr>
          <w:rFonts w:ascii="Times New Roman" w:hAnsi="Times New Roman" w:cs="Times New Roman"/>
          <w:bCs/>
          <w:sz w:val="28"/>
          <w:szCs w:val="28"/>
        </w:rPr>
        <w:t>щно-коммунального хозяйства и благоустройства» города Чебоксары</w:t>
      </w:r>
      <w:r w:rsidR="00114DD4">
        <w:rPr>
          <w:rFonts w:ascii="Times New Roman" w:hAnsi="Times New Roman" w:cs="Times New Roman"/>
          <w:bCs/>
          <w:sz w:val="28"/>
          <w:szCs w:val="28"/>
        </w:rPr>
        <w:t>.</w:t>
      </w:r>
    </w:p>
    <w:p w:rsidR="005533E4" w:rsidRPr="00251A1E" w:rsidRDefault="005533E4" w:rsidP="00114DD4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4AB">
        <w:rPr>
          <w:rFonts w:ascii="Times New Roman" w:hAnsi="Times New Roman" w:cs="Times New Roman"/>
          <w:sz w:val="28"/>
          <w:szCs w:val="28"/>
        </w:rPr>
        <w:t>П</w:t>
      </w:r>
      <w:r w:rsidR="00E6593A" w:rsidRPr="000A24AB">
        <w:rPr>
          <w:rFonts w:ascii="Times New Roman" w:hAnsi="Times New Roman" w:cs="Times New Roman"/>
          <w:sz w:val="28"/>
          <w:szCs w:val="28"/>
        </w:rPr>
        <w:t>роведенн</w:t>
      </w:r>
      <w:r w:rsidR="00D706EC" w:rsidRPr="000A24AB">
        <w:rPr>
          <w:rFonts w:ascii="Times New Roman" w:hAnsi="Times New Roman" w:cs="Times New Roman"/>
          <w:sz w:val="28"/>
          <w:szCs w:val="28"/>
        </w:rPr>
        <w:t>ыми</w:t>
      </w:r>
      <w:r w:rsidR="008270D2" w:rsidRPr="000A24AB">
        <w:rPr>
          <w:rFonts w:ascii="Times New Roman" w:hAnsi="Times New Roman" w:cs="Times New Roman"/>
          <w:sz w:val="28"/>
          <w:szCs w:val="28"/>
        </w:rPr>
        <w:t xml:space="preserve"> п</w:t>
      </w:r>
      <w:r w:rsidR="00A45810" w:rsidRPr="000A24AB">
        <w:rPr>
          <w:rFonts w:ascii="Times New Roman" w:hAnsi="Times New Roman" w:cs="Times New Roman"/>
          <w:sz w:val="28"/>
          <w:szCs w:val="28"/>
        </w:rPr>
        <w:t>р</w:t>
      </w:r>
      <w:r w:rsidR="006C172D" w:rsidRPr="000A24AB">
        <w:rPr>
          <w:rFonts w:ascii="Times New Roman" w:hAnsi="Times New Roman" w:cs="Times New Roman"/>
          <w:sz w:val="28"/>
          <w:szCs w:val="28"/>
        </w:rPr>
        <w:t>оверк</w:t>
      </w:r>
      <w:r w:rsidR="00D706EC" w:rsidRPr="000A24AB">
        <w:rPr>
          <w:rFonts w:ascii="Times New Roman" w:hAnsi="Times New Roman" w:cs="Times New Roman"/>
          <w:sz w:val="28"/>
          <w:szCs w:val="28"/>
        </w:rPr>
        <w:t>ами</w:t>
      </w:r>
      <w:r w:rsidR="008270D2" w:rsidRPr="000A24AB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0A24AB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 w:rsidRPr="000A24AB">
        <w:rPr>
          <w:rFonts w:ascii="Times New Roman" w:hAnsi="Times New Roman" w:cs="Times New Roman"/>
          <w:sz w:val="28"/>
          <w:szCs w:val="28"/>
        </w:rPr>
        <w:t>нарушени</w:t>
      </w:r>
      <w:r w:rsidR="000E4188" w:rsidRPr="000A24AB">
        <w:rPr>
          <w:rFonts w:ascii="Times New Roman" w:hAnsi="Times New Roman" w:cs="Times New Roman"/>
          <w:sz w:val="28"/>
          <w:szCs w:val="28"/>
        </w:rPr>
        <w:t>я и недостатки</w:t>
      </w:r>
      <w:r w:rsidR="00CB5095" w:rsidRPr="000A24AB">
        <w:rPr>
          <w:rFonts w:ascii="Times New Roman" w:hAnsi="Times New Roman" w:cs="Times New Roman"/>
          <w:sz w:val="28"/>
          <w:szCs w:val="28"/>
        </w:rPr>
        <w:t>.</w:t>
      </w:r>
    </w:p>
    <w:sectPr w:rsidR="005533E4" w:rsidRPr="00251A1E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  <w:lang w:val="x-none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A24AB"/>
    <w:rsid w:val="000C5102"/>
    <w:rsid w:val="000D0FD8"/>
    <w:rsid w:val="000D3896"/>
    <w:rsid w:val="000E4188"/>
    <w:rsid w:val="00114DD4"/>
    <w:rsid w:val="00116D82"/>
    <w:rsid w:val="00163066"/>
    <w:rsid w:val="00167C5A"/>
    <w:rsid w:val="00177F9A"/>
    <w:rsid w:val="001B25D0"/>
    <w:rsid w:val="00233EB0"/>
    <w:rsid w:val="0024181C"/>
    <w:rsid w:val="00245CAD"/>
    <w:rsid w:val="00251A1E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A496E"/>
    <w:rsid w:val="003B1387"/>
    <w:rsid w:val="003E17B6"/>
    <w:rsid w:val="004142B2"/>
    <w:rsid w:val="004222C0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6C26D2"/>
    <w:rsid w:val="0072130F"/>
    <w:rsid w:val="00743197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45810"/>
    <w:rsid w:val="00A610ED"/>
    <w:rsid w:val="00A623D0"/>
    <w:rsid w:val="00A676C6"/>
    <w:rsid w:val="00A7302D"/>
    <w:rsid w:val="00AF1212"/>
    <w:rsid w:val="00AF7969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02A62"/>
    <w:rsid w:val="00D2304B"/>
    <w:rsid w:val="00D2694D"/>
    <w:rsid w:val="00D516DA"/>
    <w:rsid w:val="00D60494"/>
    <w:rsid w:val="00D60C27"/>
    <w:rsid w:val="00D706EC"/>
    <w:rsid w:val="00DB4B5B"/>
    <w:rsid w:val="00DB7422"/>
    <w:rsid w:val="00DC4091"/>
    <w:rsid w:val="00DF0CBD"/>
    <w:rsid w:val="00E133D3"/>
    <w:rsid w:val="00E27492"/>
    <w:rsid w:val="00E6593A"/>
    <w:rsid w:val="00E704E8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45810"/>
    <w:pPr>
      <w:widowControl w:val="0"/>
      <w:numPr>
        <w:numId w:val="3"/>
      </w:numPr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2">
    <w:name w:val="heading 2"/>
    <w:basedOn w:val="a0"/>
    <w:next w:val="a1"/>
    <w:link w:val="20"/>
    <w:qFormat/>
    <w:rsid w:val="00A45810"/>
    <w:pPr>
      <w:keepNext/>
      <w:numPr>
        <w:ilvl w:val="1"/>
        <w:numId w:val="3"/>
      </w:numPr>
      <w:suppressAutoHyphens/>
      <w:autoSpaceDE w:val="0"/>
      <w:spacing w:before="240" w:after="120"/>
      <w:contextualSpacing w:val="0"/>
      <w:outlineLvl w:val="1"/>
    </w:pPr>
    <w:rPr>
      <w:rFonts w:ascii="Arial" w:eastAsia="SimSun" w:hAnsi="Arial" w:cs="Times New Roman"/>
      <w:b/>
      <w:bCs/>
      <w:i/>
      <w:iCs/>
      <w:spacing w:val="0"/>
      <w:kern w:val="0"/>
      <w:sz w:val="28"/>
      <w:szCs w:val="28"/>
      <w:lang w:val="x-none" w:eastAsia="zh-CN"/>
    </w:rPr>
  </w:style>
  <w:style w:type="paragraph" w:styleId="3">
    <w:name w:val="heading 3"/>
    <w:basedOn w:val="a0"/>
    <w:next w:val="a1"/>
    <w:link w:val="30"/>
    <w:qFormat/>
    <w:rsid w:val="00A45810"/>
    <w:pPr>
      <w:keepNext/>
      <w:numPr>
        <w:ilvl w:val="2"/>
        <w:numId w:val="3"/>
      </w:numPr>
      <w:suppressAutoHyphens/>
      <w:autoSpaceDE w:val="0"/>
      <w:spacing w:before="240" w:after="120"/>
      <w:contextualSpacing w:val="0"/>
      <w:outlineLvl w:val="2"/>
    </w:pPr>
    <w:rPr>
      <w:rFonts w:ascii="Arial" w:eastAsia="SimSun" w:hAnsi="Arial" w:cs="Times New Roman"/>
      <w:b/>
      <w:bCs/>
      <w:spacing w:val="0"/>
      <w:kern w:val="0"/>
      <w:sz w:val="28"/>
      <w:szCs w:val="28"/>
      <w:lang w:val="x-none"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D60C27"/>
  </w:style>
  <w:style w:type="paragraph" w:styleId="a8">
    <w:name w:val="footer"/>
    <w:basedOn w:val="a"/>
    <w:link w:val="a9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D60C27"/>
  </w:style>
  <w:style w:type="character" w:customStyle="1" w:styleId="10">
    <w:name w:val="Заголовок 1 Знак"/>
    <w:basedOn w:val="a2"/>
    <w:link w:val="1"/>
    <w:rsid w:val="00A45810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character" w:customStyle="1" w:styleId="20">
    <w:name w:val="Заголовок 2 Знак"/>
    <w:basedOn w:val="a2"/>
    <w:link w:val="2"/>
    <w:rsid w:val="00A45810"/>
    <w:rPr>
      <w:rFonts w:ascii="Arial" w:eastAsia="SimSun" w:hAnsi="Arial" w:cs="Times New Roman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basedOn w:val="a2"/>
    <w:link w:val="3"/>
    <w:rsid w:val="00A45810"/>
    <w:rPr>
      <w:rFonts w:ascii="Arial" w:eastAsia="SimSun" w:hAnsi="Arial" w:cs="Times New Roman"/>
      <w:b/>
      <w:bCs/>
      <w:sz w:val="28"/>
      <w:szCs w:val="28"/>
      <w:lang w:val="x-none" w:eastAsia="zh-CN"/>
    </w:rPr>
  </w:style>
  <w:style w:type="paragraph" w:styleId="a0">
    <w:name w:val="Title"/>
    <w:basedOn w:val="a"/>
    <w:next w:val="a"/>
    <w:link w:val="aa"/>
    <w:uiPriority w:val="10"/>
    <w:qFormat/>
    <w:rsid w:val="00A458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0"/>
    <w:uiPriority w:val="10"/>
    <w:rsid w:val="00A45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1">
    <w:name w:val="Body Text"/>
    <w:basedOn w:val="a"/>
    <w:link w:val="ab"/>
    <w:uiPriority w:val="99"/>
    <w:semiHidden/>
    <w:unhideWhenUsed/>
    <w:rsid w:val="00A45810"/>
    <w:pPr>
      <w:spacing w:after="120"/>
    </w:pPr>
  </w:style>
  <w:style w:type="character" w:customStyle="1" w:styleId="ab">
    <w:name w:val="Основной текст Знак"/>
    <w:basedOn w:val="a2"/>
    <w:link w:val="a1"/>
    <w:uiPriority w:val="99"/>
    <w:semiHidden/>
    <w:rsid w:val="00A45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7</cp:revision>
  <cp:lastPrinted>2020-03-02T09:18:00Z</cp:lastPrinted>
  <dcterms:created xsi:type="dcterms:W3CDTF">2023-07-20T08:22:00Z</dcterms:created>
  <dcterms:modified xsi:type="dcterms:W3CDTF">2023-08-17T11:17:00Z</dcterms:modified>
</cp:coreProperties>
</file>