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C1985" w14:textId="77777777" w:rsidR="002756C5" w:rsidRDefault="002756C5" w:rsidP="007A39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9BEB65" w14:textId="77777777" w:rsidR="007A39C1" w:rsidRPr="007A39C1" w:rsidRDefault="007A39C1" w:rsidP="007A39C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60A240B4" w14:textId="77777777" w:rsidR="00A01304" w:rsidRDefault="00A01304" w:rsidP="007A39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93060" w14:textId="3B532875" w:rsidR="007A39C1" w:rsidRDefault="007A39C1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9C1">
        <w:rPr>
          <w:rFonts w:ascii="Times New Roman" w:hAnsi="Times New Roman" w:cs="Times New Roman"/>
          <w:b/>
          <w:sz w:val="28"/>
          <w:szCs w:val="28"/>
        </w:rPr>
        <w:t>Перечень документов, представляемых главным администратором бюджетных средств</w:t>
      </w:r>
      <w:r w:rsidRPr="007A39C1">
        <w:rPr>
          <w:rFonts w:ascii="Times New Roman" w:hAnsi="Times New Roman" w:cs="Times New Roman"/>
          <w:sz w:val="28"/>
          <w:szCs w:val="28"/>
        </w:rPr>
        <w:t>⃰</w:t>
      </w:r>
      <w:r w:rsidR="006F08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E1BDCC" w14:textId="77777777" w:rsidR="005D2B6A" w:rsidRPr="007A39C1" w:rsidRDefault="005D2B6A" w:rsidP="007A39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B1CAB" w14:textId="06CF24E8" w:rsidR="007A39C1" w:rsidRPr="007A39C1" w:rsidRDefault="00170E0D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93E3C">
        <w:rPr>
          <w:rFonts w:ascii="Times New Roman" w:hAnsi="Times New Roman" w:cs="Times New Roman"/>
          <w:sz w:val="28"/>
          <w:szCs w:val="28"/>
        </w:rPr>
        <w:t>Копия п</w:t>
      </w:r>
      <w:r w:rsidR="007A39C1" w:rsidRPr="007A39C1">
        <w:rPr>
          <w:rFonts w:ascii="Times New Roman" w:hAnsi="Times New Roman" w:cs="Times New Roman"/>
          <w:sz w:val="28"/>
          <w:szCs w:val="28"/>
        </w:rPr>
        <w:t>равово</w:t>
      </w:r>
      <w:r w:rsidR="00D93E3C">
        <w:rPr>
          <w:rFonts w:ascii="Times New Roman" w:hAnsi="Times New Roman" w:cs="Times New Roman"/>
          <w:sz w:val="28"/>
          <w:szCs w:val="28"/>
        </w:rPr>
        <w:t>го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акт</w:t>
      </w:r>
      <w:r w:rsidR="00D93E3C">
        <w:rPr>
          <w:rFonts w:ascii="Times New Roman" w:hAnsi="Times New Roman" w:cs="Times New Roman"/>
          <w:sz w:val="28"/>
          <w:szCs w:val="28"/>
        </w:rPr>
        <w:t>а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главного администратора бюджетных средств </w:t>
      </w:r>
      <w:r w:rsidR="002756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–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главный администратор), которым оформлено решение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об образовании субъекта внутреннего финансового аудита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ВФА)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A39C1" w:rsidRPr="007A39C1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а) п.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</w:t>
      </w:r>
      <w:r w:rsidR="00C324D4">
        <w:rPr>
          <w:rFonts w:ascii="Times New Roman" w:hAnsi="Times New Roman" w:cs="Times New Roman"/>
          <w:sz w:val="28"/>
          <w:szCs w:val="28"/>
        </w:rPr>
        <w:t>инансового аудита», утвержденного</w:t>
      </w:r>
      <w:r w:rsidR="000B7916">
        <w:rPr>
          <w:rFonts w:ascii="Times New Roman" w:hAnsi="Times New Roman" w:cs="Times New Roman"/>
          <w:sz w:val="28"/>
          <w:szCs w:val="28"/>
        </w:rPr>
        <w:t xml:space="preserve"> приказом Минфина России от 18 декабря </w:t>
      </w:r>
      <w:r w:rsidR="007A39C1" w:rsidRPr="007A39C1">
        <w:rPr>
          <w:rFonts w:ascii="Times New Roman" w:hAnsi="Times New Roman" w:cs="Times New Roman"/>
          <w:sz w:val="28"/>
          <w:szCs w:val="28"/>
        </w:rPr>
        <w:t>2019</w:t>
      </w:r>
      <w:r w:rsidR="00D45CA6">
        <w:rPr>
          <w:rFonts w:ascii="Times New Roman" w:hAnsi="Times New Roman" w:cs="Times New Roman"/>
          <w:sz w:val="28"/>
          <w:szCs w:val="28"/>
        </w:rPr>
        <w:t> </w:t>
      </w:r>
      <w:r w:rsidR="00EB44B3">
        <w:rPr>
          <w:rFonts w:ascii="Times New Roman" w:hAnsi="Times New Roman" w:cs="Times New Roman"/>
          <w:sz w:val="28"/>
          <w:szCs w:val="28"/>
        </w:rPr>
        <w:t>г.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 (далее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–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Стандарт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</w:p>
    <w:p w14:paraId="07C792A2" w14:textId="04E1C2B2" w:rsidR="007A39C1" w:rsidRPr="007A39C1" w:rsidRDefault="002756C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D93E3C">
        <w:rPr>
          <w:rFonts w:ascii="Times New Roman" w:hAnsi="Times New Roman" w:cs="Times New Roman"/>
          <w:sz w:val="28"/>
          <w:szCs w:val="28"/>
        </w:rPr>
        <w:t>Копия в</w:t>
      </w:r>
      <w:r w:rsidR="007A39C1" w:rsidRPr="007A39C1">
        <w:rPr>
          <w:rFonts w:ascii="Times New Roman" w:hAnsi="Times New Roman" w:cs="Times New Roman"/>
          <w:sz w:val="28"/>
          <w:szCs w:val="28"/>
        </w:rPr>
        <w:t>едомственн</w:t>
      </w:r>
      <w:r w:rsidR="00D93E3C">
        <w:rPr>
          <w:rFonts w:ascii="Times New Roman" w:hAnsi="Times New Roman" w:cs="Times New Roman"/>
          <w:sz w:val="28"/>
          <w:szCs w:val="28"/>
        </w:rPr>
        <w:t>ого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(внутренн</w:t>
      </w:r>
      <w:r w:rsidR="00D93E3C">
        <w:rPr>
          <w:rFonts w:ascii="Times New Roman" w:hAnsi="Times New Roman" w:cs="Times New Roman"/>
          <w:sz w:val="28"/>
          <w:szCs w:val="28"/>
        </w:rPr>
        <w:t>его</w:t>
      </w:r>
      <w:r w:rsidR="007A39C1" w:rsidRPr="007A39C1">
        <w:rPr>
          <w:rFonts w:ascii="Times New Roman" w:hAnsi="Times New Roman" w:cs="Times New Roman"/>
          <w:sz w:val="28"/>
          <w:szCs w:val="28"/>
        </w:rPr>
        <w:t>) акт</w:t>
      </w:r>
      <w:r w:rsidR="00D93E3C">
        <w:rPr>
          <w:rFonts w:ascii="Times New Roman" w:hAnsi="Times New Roman" w:cs="Times New Roman"/>
          <w:sz w:val="28"/>
          <w:szCs w:val="28"/>
        </w:rPr>
        <w:t>а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главного администратора, издан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93E3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>
        <w:rPr>
          <w:rFonts w:ascii="Times New Roman" w:hAnsi="Times New Roman" w:cs="Times New Roman"/>
          <w:sz w:val="28"/>
          <w:szCs w:val="28"/>
        </w:rPr>
        <w:t xml:space="preserve">в целях реализации решения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об образовании субъекта ВФА </w:t>
      </w:r>
      <w:r w:rsidR="007460C5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(п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13 Стандарта ВФА №</w:t>
      </w:r>
      <w:r w:rsidR="007A39C1">
        <w:rPr>
          <w:rFonts w:ascii="Times New Roman" w:hAnsi="Times New Roman" w:cs="Times New Roman"/>
          <w:sz w:val="28"/>
          <w:szCs w:val="28"/>
        </w:rPr>
        <w:t> </w:t>
      </w:r>
      <w:r w:rsidR="007A39C1" w:rsidRPr="007A39C1">
        <w:rPr>
          <w:rFonts w:ascii="Times New Roman" w:hAnsi="Times New Roman" w:cs="Times New Roman"/>
          <w:sz w:val="28"/>
          <w:szCs w:val="28"/>
        </w:rPr>
        <w:t>237н).</w:t>
      </w:r>
    </w:p>
    <w:p w14:paraId="0E510169" w14:textId="77777777" w:rsidR="007A39C1" w:rsidRPr="007A39C1" w:rsidRDefault="002756C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Копия реестра бюджетных рисков, действующего </w:t>
      </w:r>
      <w:r w:rsidR="00D45CA6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D45CA6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A8713C">
        <w:rPr>
          <w:rFonts w:ascii="Times New Roman" w:hAnsi="Times New Roman" w:cs="Times New Roman"/>
          <w:sz w:val="28"/>
          <w:szCs w:val="28"/>
        </w:rPr>
        <w:t>31 июля</w:t>
      </w:r>
      <w:r w:rsidR="00D45CA6">
        <w:rPr>
          <w:rFonts w:ascii="Times New Roman" w:hAnsi="Times New Roman" w:cs="Times New Roman"/>
          <w:sz w:val="28"/>
          <w:szCs w:val="28"/>
        </w:rPr>
        <w:t xml:space="preserve"> 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D45CA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54AFC13B" w14:textId="77777777" w:rsidR="007A39C1" w:rsidRP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C96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Копии планов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на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на </w:t>
      </w:r>
      <w:r w:rsidR="007A39C1" w:rsidRPr="007A39C1"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C1" w:rsidRPr="007A39C1">
        <w:rPr>
          <w:rFonts w:ascii="Times New Roman" w:hAnsi="Times New Roman" w:cs="Times New Roman"/>
          <w:i/>
          <w:sz w:val="28"/>
          <w:szCs w:val="28"/>
        </w:rPr>
        <w:t>(с изменениями, при наличии)</w:t>
      </w:r>
      <w:r w:rsidR="007A39C1" w:rsidRPr="007A39C1">
        <w:rPr>
          <w:rFonts w:ascii="Times New Roman" w:hAnsi="Times New Roman" w:cs="Times New Roman"/>
          <w:sz w:val="28"/>
          <w:szCs w:val="28"/>
        </w:rPr>
        <w:t>.</w:t>
      </w:r>
    </w:p>
    <w:p w14:paraId="7594D517" w14:textId="77777777" w:rsid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Информация о проведенных в главном администраторе аудиторских мероприятиях (включая внеплановые) в 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году и в текущем периоде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A8713C" w:rsidRPr="007460C5">
        <w:rPr>
          <w:rFonts w:ascii="Times New Roman" w:hAnsi="Times New Roman" w:cs="Times New Roman"/>
          <w:i/>
          <w:sz w:val="28"/>
          <w:szCs w:val="28"/>
        </w:rPr>
        <w:t>31 июля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FE3BCC" w:rsidRPr="007460C5">
        <w:rPr>
          <w:rFonts w:ascii="Times New Roman" w:hAnsi="Times New Roman" w:cs="Times New Roman"/>
          <w:i/>
          <w:sz w:val="28"/>
          <w:szCs w:val="28"/>
        </w:rPr>
        <w:t>2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года)</w:t>
      </w:r>
      <w:r w:rsidR="007A39C1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proofErr w:type="gramStart"/>
      <w:r w:rsidR="007A39C1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7A39C1">
        <w:rPr>
          <w:rFonts w:ascii="Times New Roman" w:hAnsi="Times New Roman" w:cs="Times New Roman"/>
          <w:sz w:val="28"/>
          <w:szCs w:val="28"/>
        </w:rPr>
        <w:t xml:space="preserve"> </w:t>
      </w:r>
      <w:r w:rsidR="007A39C1" w:rsidRPr="007A39C1">
        <w:rPr>
          <w:rFonts w:ascii="Times New Roman" w:hAnsi="Times New Roman" w:cs="Times New Roman"/>
          <w:sz w:val="28"/>
          <w:szCs w:val="28"/>
        </w:rPr>
        <w:t>к настоящему перечню документов.</w:t>
      </w:r>
    </w:p>
    <w:p w14:paraId="69BFB955" w14:textId="144A21BD" w:rsidR="007A39C1" w:rsidRPr="007A39C1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Копии документов по </w:t>
      </w:r>
      <w:r w:rsidR="00A216D8">
        <w:rPr>
          <w:rFonts w:ascii="Times New Roman" w:hAnsi="Times New Roman" w:cs="Times New Roman"/>
          <w:sz w:val="28"/>
          <w:szCs w:val="28"/>
        </w:rPr>
        <w:t xml:space="preserve">всем 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проведенным в главном администраторе </w:t>
      </w:r>
      <w:r w:rsidR="007A39C1">
        <w:rPr>
          <w:rFonts w:ascii="Times New Roman" w:hAnsi="Times New Roman" w:cs="Times New Roman"/>
          <w:sz w:val="28"/>
          <w:szCs w:val="28"/>
        </w:rPr>
        <w:br/>
      </w:r>
      <w:r w:rsidR="007A39C1" w:rsidRPr="007A39C1">
        <w:rPr>
          <w:rFonts w:ascii="Times New Roman" w:hAnsi="Times New Roman" w:cs="Times New Roman"/>
          <w:sz w:val="28"/>
          <w:szCs w:val="28"/>
        </w:rPr>
        <w:t>в 202</w:t>
      </w:r>
      <w:r w:rsidR="00FE3BCC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году</w:t>
      </w:r>
      <w:r w:rsidR="007A39C1">
        <w:rPr>
          <w:rFonts w:ascii="Times New Roman" w:hAnsi="Times New Roman" w:cs="Times New Roman"/>
          <w:sz w:val="28"/>
          <w:szCs w:val="28"/>
        </w:rPr>
        <w:t xml:space="preserve"> и в текущем периоде 202</w:t>
      </w:r>
      <w:r w:rsidR="00FE3BCC">
        <w:rPr>
          <w:rFonts w:ascii="Times New Roman" w:hAnsi="Times New Roman" w:cs="Times New Roman"/>
          <w:sz w:val="28"/>
          <w:szCs w:val="28"/>
        </w:rPr>
        <w:t>2</w:t>
      </w:r>
      <w:r w:rsidR="007A39C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A8713C" w:rsidRPr="007460C5">
        <w:rPr>
          <w:rFonts w:ascii="Times New Roman" w:hAnsi="Times New Roman" w:cs="Times New Roman"/>
          <w:i/>
          <w:sz w:val="28"/>
          <w:szCs w:val="28"/>
        </w:rPr>
        <w:t>31 июля</w:t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148C" w:rsidRPr="007460C5">
        <w:rPr>
          <w:rFonts w:ascii="Times New Roman" w:hAnsi="Times New Roman" w:cs="Times New Roman"/>
          <w:i/>
          <w:sz w:val="28"/>
          <w:szCs w:val="28"/>
        </w:rPr>
        <w:br/>
      </w:r>
      <w:r w:rsidR="007A39C1" w:rsidRPr="007460C5">
        <w:rPr>
          <w:rFonts w:ascii="Times New Roman" w:hAnsi="Times New Roman" w:cs="Times New Roman"/>
          <w:i/>
          <w:sz w:val="28"/>
          <w:szCs w:val="28"/>
        </w:rPr>
        <w:t>202</w:t>
      </w:r>
      <w:r w:rsidR="00B9634F">
        <w:rPr>
          <w:rFonts w:ascii="Times New Roman" w:hAnsi="Times New Roman" w:cs="Times New Roman"/>
          <w:i/>
          <w:sz w:val="28"/>
          <w:szCs w:val="28"/>
        </w:rPr>
        <w:t>2</w:t>
      </w:r>
      <w:bookmarkStart w:id="0" w:name="_GoBack"/>
      <w:bookmarkEnd w:id="0"/>
      <w:r w:rsidR="007A39C1" w:rsidRPr="007460C5">
        <w:rPr>
          <w:rFonts w:ascii="Times New Roman" w:hAnsi="Times New Roman" w:cs="Times New Roman"/>
          <w:i/>
          <w:sz w:val="28"/>
          <w:szCs w:val="28"/>
        </w:rPr>
        <w:t xml:space="preserve"> года)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аудиторским мероприятиям</w:t>
      </w:r>
      <w:r w:rsidR="00FE3BCC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45913">
        <w:rPr>
          <w:rFonts w:ascii="Times New Roman" w:hAnsi="Times New Roman" w:cs="Times New Roman"/>
          <w:sz w:val="28"/>
          <w:szCs w:val="28"/>
        </w:rPr>
        <w:t xml:space="preserve">аудиторским </w:t>
      </w:r>
      <w:r w:rsidR="00FE3BCC">
        <w:rPr>
          <w:rFonts w:ascii="Times New Roman" w:hAnsi="Times New Roman" w:cs="Times New Roman"/>
          <w:sz w:val="28"/>
          <w:szCs w:val="28"/>
        </w:rPr>
        <w:t>мероприятия</w:t>
      </w:r>
      <w:r w:rsidR="00845913">
        <w:rPr>
          <w:rFonts w:ascii="Times New Roman" w:hAnsi="Times New Roman" w:cs="Times New Roman"/>
          <w:sz w:val="28"/>
          <w:szCs w:val="28"/>
        </w:rPr>
        <w:t>м</w:t>
      </w:r>
      <w:r w:rsidR="00FE3BCC">
        <w:rPr>
          <w:rFonts w:ascii="Times New Roman" w:hAnsi="Times New Roman" w:cs="Times New Roman"/>
          <w:sz w:val="28"/>
          <w:szCs w:val="28"/>
        </w:rPr>
        <w:t xml:space="preserve">, </w:t>
      </w:r>
      <w:r w:rsidR="00845913">
        <w:rPr>
          <w:rFonts w:ascii="Times New Roman" w:hAnsi="Times New Roman" w:cs="Times New Roman"/>
          <w:sz w:val="28"/>
          <w:szCs w:val="28"/>
        </w:rPr>
        <w:t xml:space="preserve">проведенным </w:t>
      </w:r>
      <w:r w:rsidR="00FE3BCC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федерального стандарта внутреннего финансового </w:t>
      </w:r>
      <w:r w:rsidR="00B02E55">
        <w:rPr>
          <w:rFonts w:ascii="Times New Roman" w:hAnsi="Times New Roman" w:cs="Times New Roman"/>
          <w:sz w:val="28"/>
          <w:szCs w:val="28"/>
        </w:rPr>
        <w:t xml:space="preserve">аудита </w:t>
      </w:r>
      <w:r w:rsidR="00FE3BCC">
        <w:rPr>
          <w:rFonts w:ascii="Times New Roman" w:hAnsi="Times New Roman" w:cs="Times New Roman"/>
          <w:sz w:val="28"/>
          <w:szCs w:val="28"/>
        </w:rPr>
        <w:t>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</w:t>
      </w:r>
      <w:r w:rsidR="000C5320">
        <w:rPr>
          <w:rFonts w:ascii="Times New Roman" w:hAnsi="Times New Roman" w:cs="Times New Roman"/>
          <w:sz w:val="28"/>
          <w:szCs w:val="28"/>
        </w:rPr>
        <w:t>, составления, представления и утверждения бюджетной отчетности</w:t>
      </w:r>
      <w:r w:rsidR="00FE3BCC">
        <w:rPr>
          <w:rFonts w:ascii="Times New Roman" w:hAnsi="Times New Roman" w:cs="Times New Roman"/>
          <w:sz w:val="28"/>
          <w:szCs w:val="28"/>
        </w:rPr>
        <w:t>»</w:t>
      </w:r>
      <w:r w:rsidR="000C5320">
        <w:rPr>
          <w:rFonts w:ascii="Times New Roman" w:hAnsi="Times New Roman" w:cs="Times New Roman"/>
          <w:sz w:val="28"/>
          <w:szCs w:val="28"/>
        </w:rPr>
        <w:t xml:space="preserve">, утвержденного приказом Минфина России </w:t>
      </w:r>
      <w:r w:rsidR="00D93E3C">
        <w:rPr>
          <w:rFonts w:ascii="Times New Roman" w:hAnsi="Times New Roman" w:cs="Times New Roman"/>
          <w:sz w:val="28"/>
          <w:szCs w:val="28"/>
        </w:rPr>
        <w:br/>
      </w:r>
      <w:r w:rsidR="000C5320">
        <w:rPr>
          <w:rFonts w:ascii="Times New Roman" w:hAnsi="Times New Roman" w:cs="Times New Roman"/>
          <w:sz w:val="28"/>
          <w:szCs w:val="28"/>
        </w:rPr>
        <w:t>от 1 сентября 2021 г</w:t>
      </w:r>
      <w:r w:rsidR="00D93E3C">
        <w:rPr>
          <w:rFonts w:ascii="Times New Roman" w:hAnsi="Times New Roman" w:cs="Times New Roman"/>
          <w:sz w:val="28"/>
          <w:szCs w:val="28"/>
        </w:rPr>
        <w:t>.</w:t>
      </w:r>
      <w:r w:rsidR="000C5320">
        <w:rPr>
          <w:rFonts w:ascii="Times New Roman" w:hAnsi="Times New Roman" w:cs="Times New Roman"/>
          <w:sz w:val="28"/>
          <w:szCs w:val="28"/>
        </w:rPr>
        <w:t xml:space="preserve"> № 120н</w:t>
      </w:r>
      <w:r w:rsidR="007A39C1" w:rsidRPr="007A39C1">
        <w:rPr>
          <w:rFonts w:ascii="Times New Roman" w:hAnsi="Times New Roman" w:cs="Times New Roman"/>
          <w:sz w:val="28"/>
          <w:szCs w:val="28"/>
        </w:rPr>
        <w:t>:</w:t>
      </w:r>
    </w:p>
    <w:p w14:paraId="7B35D3F5" w14:textId="77777777" w:rsidR="007A39C1" w:rsidRPr="007A39C1" w:rsidRDefault="007A39C1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14:paraId="5B11554A" w14:textId="77777777" w:rsidR="007A39C1" w:rsidRDefault="007A39C1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7A39C1">
        <w:rPr>
          <w:rFonts w:ascii="Times New Roman" w:hAnsi="Times New Roman" w:cs="Times New Roman"/>
          <w:sz w:val="28"/>
          <w:szCs w:val="28"/>
        </w:rPr>
        <w:t>зак</w:t>
      </w:r>
      <w:r w:rsidR="002756C5">
        <w:rPr>
          <w:rFonts w:ascii="Times New Roman" w:hAnsi="Times New Roman" w:cs="Times New Roman"/>
          <w:sz w:val="28"/>
          <w:szCs w:val="28"/>
        </w:rPr>
        <w:t>лючение;</w:t>
      </w:r>
    </w:p>
    <w:p w14:paraId="4301D851" w14:textId="3D823738" w:rsidR="002756C5" w:rsidRPr="007A39C1" w:rsidRDefault="00422C96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93E3C">
        <w:rPr>
          <w:rFonts w:ascii="Times New Roman" w:hAnsi="Times New Roman" w:cs="Times New Roman"/>
          <w:sz w:val="28"/>
          <w:szCs w:val="28"/>
        </w:rPr>
        <w:t> </w:t>
      </w:r>
      <w:r w:rsidR="002756C5">
        <w:rPr>
          <w:rFonts w:ascii="Times New Roman" w:hAnsi="Times New Roman" w:cs="Times New Roman"/>
          <w:sz w:val="28"/>
          <w:szCs w:val="28"/>
        </w:rPr>
        <w:t xml:space="preserve">возражения и предложения субъектов бюджетных процедур </w:t>
      </w:r>
      <w:r w:rsidR="002756C5">
        <w:rPr>
          <w:rFonts w:ascii="Times New Roman" w:hAnsi="Times New Roman" w:cs="Times New Roman"/>
          <w:sz w:val="28"/>
          <w:szCs w:val="28"/>
        </w:rPr>
        <w:br/>
        <w:t>по результатам аудиторских мероприятий.</w:t>
      </w:r>
    </w:p>
    <w:p w14:paraId="479CCF8E" w14:textId="77777777" w:rsidR="008B7A2B" w:rsidRDefault="00A01304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756C5">
        <w:rPr>
          <w:rFonts w:ascii="Times New Roman" w:hAnsi="Times New Roman" w:cs="Times New Roman"/>
          <w:sz w:val="28"/>
          <w:szCs w:val="28"/>
        </w:rPr>
        <w:t>. </w:t>
      </w:r>
      <w:r w:rsidR="007A39C1" w:rsidRPr="007A39C1">
        <w:rPr>
          <w:rFonts w:ascii="Times New Roman" w:hAnsi="Times New Roman" w:cs="Times New Roman"/>
          <w:sz w:val="28"/>
          <w:szCs w:val="28"/>
        </w:rPr>
        <w:t>Копия годовой отчетности о результатах деятельности субъекта ВФА главн</w:t>
      </w:r>
      <w:r w:rsidR="00D45CA6">
        <w:rPr>
          <w:rFonts w:ascii="Times New Roman" w:hAnsi="Times New Roman" w:cs="Times New Roman"/>
          <w:sz w:val="28"/>
          <w:szCs w:val="28"/>
        </w:rPr>
        <w:t xml:space="preserve">ого администратора </w:t>
      </w:r>
      <w:r w:rsidR="00C966D1">
        <w:rPr>
          <w:rFonts w:ascii="Times New Roman" w:hAnsi="Times New Roman" w:cs="Times New Roman"/>
          <w:sz w:val="28"/>
          <w:szCs w:val="28"/>
        </w:rPr>
        <w:t>за 202</w:t>
      </w:r>
      <w:r w:rsidR="000C5320">
        <w:rPr>
          <w:rFonts w:ascii="Times New Roman" w:hAnsi="Times New Roman" w:cs="Times New Roman"/>
          <w:sz w:val="28"/>
          <w:szCs w:val="28"/>
        </w:rPr>
        <w:t>1</w:t>
      </w:r>
      <w:r w:rsidR="007A39C1" w:rsidRPr="007A39C1">
        <w:rPr>
          <w:rFonts w:ascii="Times New Roman" w:hAnsi="Times New Roman" w:cs="Times New Roman"/>
          <w:sz w:val="28"/>
          <w:szCs w:val="28"/>
        </w:rPr>
        <w:t xml:space="preserve"> год.</w:t>
      </w:r>
      <w:r w:rsidR="008B7A2B" w:rsidRPr="008B7A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28306" w14:textId="77777777" w:rsidR="008B7A2B" w:rsidRDefault="008B7A2B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8. </w:t>
      </w:r>
      <w:r w:rsidRPr="007A39C1">
        <w:rPr>
          <w:rFonts w:ascii="Times New Roman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14:paraId="6D292B59" w14:textId="7C60B6D2" w:rsidR="008B7A2B" w:rsidRDefault="008B7A2B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Уточненная и</w:t>
      </w:r>
      <w:r w:rsidRPr="008B7A2B">
        <w:rPr>
          <w:rFonts w:ascii="Times New Roman" w:hAnsi="Times New Roman" w:cs="Times New Roman"/>
          <w:sz w:val="28"/>
          <w:szCs w:val="28"/>
        </w:rPr>
        <w:t>нформация об организации и осуществлении главным адм</w:t>
      </w:r>
      <w:r>
        <w:rPr>
          <w:rFonts w:ascii="Times New Roman" w:hAnsi="Times New Roman" w:cs="Times New Roman"/>
          <w:sz w:val="28"/>
          <w:szCs w:val="28"/>
        </w:rPr>
        <w:t xml:space="preserve">инистратором бюджетных средств </w:t>
      </w:r>
      <w:r w:rsidRPr="008B7A2B">
        <w:rPr>
          <w:rFonts w:ascii="Times New Roman" w:hAnsi="Times New Roman" w:cs="Times New Roman"/>
          <w:sz w:val="28"/>
          <w:szCs w:val="28"/>
        </w:rPr>
        <w:t xml:space="preserve">внутреннего финансового аудита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8B7A2B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7460C5">
        <w:rPr>
          <w:rFonts w:ascii="Times New Roman" w:hAnsi="Times New Roman" w:cs="Times New Roman"/>
          <w:i/>
          <w:sz w:val="28"/>
          <w:szCs w:val="28"/>
        </w:rPr>
        <w:t>(по состоянию на 31.12.2021)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представленная </w:t>
      </w:r>
      <w:r w:rsidRPr="007460C5">
        <w:rPr>
          <w:rFonts w:ascii="Times New Roman" w:hAnsi="Times New Roman" w:cs="Times New Roman"/>
          <w:sz w:val="28"/>
          <w:szCs w:val="28"/>
        </w:rPr>
        <w:t>рамках проведения анкетирования главных администраторов в феврале 2022 года</w:t>
      </w:r>
      <w:r w:rsidRPr="008B7A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3EE5">
        <w:rPr>
          <w:rFonts w:ascii="Times New Roman" w:hAnsi="Times New Roman" w:cs="Times New Roman"/>
          <w:i/>
          <w:sz w:val="28"/>
          <w:szCs w:val="28"/>
        </w:rPr>
        <w:br/>
      </w:r>
      <w:r w:rsidR="005E09BF">
        <w:rPr>
          <w:rFonts w:ascii="Times New Roman" w:hAnsi="Times New Roman" w:cs="Times New Roman"/>
          <w:i/>
          <w:sz w:val="28"/>
          <w:szCs w:val="28"/>
        </w:rPr>
        <w:t>(при необходимос</w:t>
      </w:r>
      <w:r>
        <w:rPr>
          <w:rFonts w:ascii="Times New Roman" w:hAnsi="Times New Roman" w:cs="Times New Roman"/>
          <w:i/>
          <w:sz w:val="28"/>
          <w:szCs w:val="28"/>
        </w:rPr>
        <w:t>ти</w:t>
      </w:r>
      <w:r w:rsidR="005E09BF">
        <w:rPr>
          <w:rFonts w:ascii="Times New Roman" w:hAnsi="Times New Roman" w:cs="Times New Roman"/>
          <w:i/>
          <w:sz w:val="28"/>
          <w:szCs w:val="28"/>
        </w:rPr>
        <w:t xml:space="preserve"> ее корректировки)</w:t>
      </w:r>
      <w:r w:rsidR="00693E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B5C08A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FEFBC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3CC17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68E4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C2AE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6E83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2748F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27148E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C69D9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570A4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F100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5DAB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39A7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39526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AC902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9DFCD0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87C0D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BBC156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4C614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FABD5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A9FD87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FD5B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6DE18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64CA1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9205FF" w14:textId="77777777" w:rsidR="00693EE5" w:rsidRDefault="00693EE5" w:rsidP="007460C5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C09AB4" w14:textId="77777777" w:rsidR="00693EE5" w:rsidRDefault="00693EE5" w:rsidP="00693E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A39C1">
        <w:rPr>
          <w:rFonts w:ascii="Times New Roman" w:eastAsia="Calibri" w:hAnsi="Times New Roman" w:cs="Times New Roman"/>
          <w:sz w:val="20"/>
          <w:szCs w:val="20"/>
        </w:rPr>
        <w:t>* - </w:t>
      </w:r>
      <w:r>
        <w:rPr>
          <w:rFonts w:ascii="Times New Roman" w:hAnsi="Times New Roman" w:cs="Times New Roman"/>
          <w:sz w:val="20"/>
          <w:szCs w:val="20"/>
        </w:rPr>
        <w:t xml:space="preserve">представление копий документов не требуется, в случае если: </w:t>
      </w:r>
    </w:p>
    <w:p w14:paraId="20FBC8D4" w14:textId="77777777" w:rsidR="00693EE5" w:rsidRDefault="00693EE5" w:rsidP="00693EE5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копии документов (с подписью) в актуальной редакции представлены в УФК в рамках проведения анкетирования главных администраторов в феврале 2022 года (информация о таких документах должна быть отражена в письме главного администратора, направляемом в адрес УФК в ответ на настоящий запрос);</w:t>
      </w:r>
    </w:p>
    <w:p w14:paraId="765433E5" w14:textId="5766268D" w:rsidR="00693EE5" w:rsidRPr="00887029" w:rsidRDefault="00693EE5" w:rsidP="00693EE5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693EE5" w:rsidRPr="00887029" w:rsidSect="00C2148C">
          <w:headerReference w:type="default" r:id="rId7"/>
          <w:pgSz w:w="11906" w:h="16838"/>
          <w:pgMar w:top="567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 xml:space="preserve">размещены в актуальной редакции в открытом доступе (при этом необходимо указать адреса (ссылки) </w:t>
      </w:r>
      <w:r w:rsidR="007460C5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их размещения</w:t>
      </w:r>
      <w:r w:rsidR="007460C5">
        <w:rPr>
          <w:rFonts w:ascii="Times New Roman" w:hAnsi="Times New Roman" w:cs="Times New Roman"/>
          <w:sz w:val="20"/>
          <w:szCs w:val="20"/>
        </w:rPr>
        <w:t>)</w:t>
      </w:r>
      <w:r w:rsidRPr="0088702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60579AE7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14:paraId="1BDE86D5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14:paraId="42E756F8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</w:t>
      </w:r>
      <w:r w:rsidR="000D0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средств</w:t>
      </w:r>
    </w:p>
    <w:p w14:paraId="40004DC6" w14:textId="77777777" w:rsidR="007A39C1" w:rsidRDefault="007A39C1" w:rsidP="007A39C1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B46B0F" w14:textId="77777777" w:rsidR="007A39C1" w:rsidRDefault="007A39C1" w:rsidP="007A39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C1F41" w14:textId="77777777" w:rsidR="007A39C1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</w:t>
      </w:r>
      <w:r w:rsidRPr="00075C97">
        <w:rPr>
          <w:rFonts w:ascii="Times New Roman" w:eastAsia="Calibri" w:hAnsi="Times New Roman" w:cs="Times New Roman"/>
          <w:b/>
          <w:sz w:val="26"/>
          <w:szCs w:val="26"/>
        </w:rPr>
        <w:t xml:space="preserve">в главном администраторе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аудиторских мероприятиях (включая внеплановые) 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>в 202</w:t>
      </w:r>
      <w:r w:rsidR="005D2B6A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году и в текущем периоде 202</w:t>
      </w:r>
      <w:r w:rsidR="005D2B6A">
        <w:rPr>
          <w:rFonts w:ascii="Times New Roman" w:eastAsia="Calibri" w:hAnsi="Times New Roman" w:cs="Times New Roman"/>
          <w:b/>
          <w:sz w:val="26"/>
          <w:szCs w:val="26"/>
        </w:rPr>
        <w:t>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</w:t>
      </w:r>
      <w:r w:rsidR="00E771B6">
        <w:rPr>
          <w:rFonts w:ascii="Times New Roman" w:eastAsia="Calibri" w:hAnsi="Times New Roman" w:cs="Times New Roman"/>
          <w:b/>
          <w:sz w:val="26"/>
          <w:szCs w:val="26"/>
        </w:rPr>
        <w:t>*</w:t>
      </w:r>
    </w:p>
    <w:p w14:paraId="5EC7BD4E" w14:textId="77777777" w:rsidR="007A39C1" w:rsidRPr="0049771C" w:rsidRDefault="007A39C1" w:rsidP="007A39C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 xml:space="preserve">(по состоянию на </w:t>
      </w:r>
      <w:r w:rsidR="00A8713C">
        <w:rPr>
          <w:rFonts w:ascii="Times New Roman" w:eastAsia="Calibri" w:hAnsi="Times New Roman" w:cs="Times New Roman"/>
          <w:i/>
          <w:sz w:val="26"/>
          <w:szCs w:val="26"/>
        </w:rPr>
        <w:t>31 июля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202</w:t>
      </w:r>
      <w:r w:rsidR="005D2B6A">
        <w:rPr>
          <w:rFonts w:ascii="Times New Roman" w:eastAsia="Calibri" w:hAnsi="Times New Roman" w:cs="Times New Roman"/>
          <w:i/>
          <w:sz w:val="26"/>
          <w:szCs w:val="26"/>
        </w:rPr>
        <w:t>2</w:t>
      </w:r>
      <w:r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14:paraId="2FB6381F" w14:textId="77777777" w:rsidR="007A39C1" w:rsidRPr="0049771C" w:rsidRDefault="007A39C1" w:rsidP="007A39C1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4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3006"/>
        <w:gridCol w:w="3260"/>
        <w:gridCol w:w="1701"/>
        <w:gridCol w:w="1843"/>
      </w:tblGrid>
      <w:tr w:rsidR="00E771B6" w:rsidRPr="00224842" w14:paraId="29D8AF65" w14:textId="77777777" w:rsidTr="00E771B6">
        <w:tc>
          <w:tcPr>
            <w:tcW w:w="594" w:type="dxa"/>
            <w:vAlign w:val="center"/>
          </w:tcPr>
          <w:p w14:paraId="7C93CE7B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14:paraId="4D6540FD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3006" w:type="dxa"/>
            <w:vAlign w:val="center"/>
          </w:tcPr>
          <w:p w14:paraId="407B10F0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Пункт плана проведения аудиторских мероприятий/ внеплановое аудиторское мероприятие</w:t>
            </w:r>
          </w:p>
        </w:tc>
        <w:tc>
          <w:tcPr>
            <w:tcW w:w="3260" w:type="dxa"/>
            <w:vAlign w:val="center"/>
          </w:tcPr>
          <w:p w14:paraId="4C4597A9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701" w:type="dxa"/>
          </w:tcPr>
          <w:p w14:paraId="24D80B62" w14:textId="77777777" w:rsidR="00E771B6" w:rsidRPr="00224842" w:rsidRDefault="00E771B6" w:rsidP="00E771B6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Период проведения аудиторского мероприятия,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 </w:t>
            </w:r>
            <w:proofErr w:type="spellStart"/>
            <w:r w:rsidRPr="00E771B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мм.гггг</w:t>
            </w:r>
            <w:proofErr w:type="spellEnd"/>
          </w:p>
        </w:tc>
        <w:tc>
          <w:tcPr>
            <w:tcW w:w="1843" w:type="dxa"/>
            <w:vAlign w:val="center"/>
          </w:tcPr>
          <w:p w14:paraId="0F39720A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F6FC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календарных дней</w:t>
            </w:r>
          </w:p>
        </w:tc>
      </w:tr>
      <w:tr w:rsidR="00E771B6" w:rsidRPr="00224842" w14:paraId="7BE6812D" w14:textId="77777777" w:rsidTr="002C6C2A">
        <w:tc>
          <w:tcPr>
            <w:tcW w:w="14488" w:type="dxa"/>
            <w:gridSpan w:val="6"/>
          </w:tcPr>
          <w:p w14:paraId="78CD6D49" w14:textId="77777777" w:rsidR="00E771B6" w:rsidRPr="00075C97" w:rsidRDefault="00E771B6" w:rsidP="005D2B6A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</w:t>
            </w:r>
            <w:r w:rsidR="005D2B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FCEEA93" w14:textId="77777777" w:rsidTr="00E771B6">
        <w:trPr>
          <w:trHeight w:val="296"/>
        </w:trPr>
        <w:tc>
          <w:tcPr>
            <w:tcW w:w="594" w:type="dxa"/>
            <w:vAlign w:val="center"/>
          </w:tcPr>
          <w:p w14:paraId="54F69EB2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1432FC8A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30F06DD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286FFC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0EAD84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236B1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53BB0787" w14:textId="77777777" w:rsidTr="00E771B6">
        <w:tc>
          <w:tcPr>
            <w:tcW w:w="594" w:type="dxa"/>
          </w:tcPr>
          <w:p w14:paraId="4009F839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59846F0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8A56FC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DBF3E7B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CCA5D5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02E293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0ED9B2E2" w14:textId="77777777" w:rsidTr="00E771B6">
        <w:tc>
          <w:tcPr>
            <w:tcW w:w="594" w:type="dxa"/>
          </w:tcPr>
          <w:p w14:paraId="491CB5FC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6D7E6C9F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619F51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CDB56D4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9EF210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B90AA2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1690CFEB" w14:textId="77777777" w:rsidTr="00396FE1">
        <w:tc>
          <w:tcPr>
            <w:tcW w:w="14488" w:type="dxa"/>
            <w:gridSpan w:val="6"/>
          </w:tcPr>
          <w:p w14:paraId="50B04D42" w14:textId="77777777" w:rsidR="00E771B6" w:rsidRPr="00075C97" w:rsidRDefault="00E771B6" w:rsidP="005D2B6A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202</w:t>
            </w:r>
            <w:r w:rsidR="005D2B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075C9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E771B6" w:rsidRPr="00224842" w14:paraId="773CF4C9" w14:textId="77777777" w:rsidTr="00E771B6">
        <w:trPr>
          <w:trHeight w:val="215"/>
        </w:trPr>
        <w:tc>
          <w:tcPr>
            <w:tcW w:w="594" w:type="dxa"/>
            <w:vAlign w:val="center"/>
          </w:tcPr>
          <w:p w14:paraId="4C853646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</w:tcPr>
          <w:p w14:paraId="2D7FF558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0F4099C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D217AF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763E2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3B2667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6663185F" w14:textId="77777777" w:rsidTr="00E771B6">
        <w:tc>
          <w:tcPr>
            <w:tcW w:w="594" w:type="dxa"/>
          </w:tcPr>
          <w:p w14:paraId="7887CC23" w14:textId="77777777" w:rsidR="00E771B6" w:rsidRPr="00224842" w:rsidRDefault="00E771B6" w:rsidP="00C324D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14:paraId="0CAF4424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3AD5E26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5C8F7F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F9C671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3EA596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71B6" w:rsidRPr="00224842" w14:paraId="35130CB6" w14:textId="77777777" w:rsidTr="00E771B6">
        <w:tc>
          <w:tcPr>
            <w:tcW w:w="594" w:type="dxa"/>
          </w:tcPr>
          <w:p w14:paraId="02AAED26" w14:textId="77777777" w:rsidR="00E771B6" w:rsidRPr="00224842" w:rsidRDefault="00E771B6" w:rsidP="00C324D4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14:paraId="72588F36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4A7B049A" w14:textId="77777777" w:rsidR="00E771B6" w:rsidRPr="00224842" w:rsidRDefault="00E771B6" w:rsidP="00C324D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6C6DC5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BC1901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17E759" w14:textId="77777777" w:rsidR="00E771B6" w:rsidRPr="00224842" w:rsidRDefault="00E771B6" w:rsidP="00C324D4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DB719E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A28986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582AC53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119D367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6CFFBCC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3FB91BB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5129DDC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63EBC1D" w14:textId="77777777" w:rsidR="00E771B6" w:rsidRDefault="00E771B6" w:rsidP="00E771B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FC39168" w14:textId="77777777" w:rsidR="007A39C1" w:rsidRPr="00E771B6" w:rsidRDefault="00E771B6" w:rsidP="007A39C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* - проведенные аудиторские мероприятия указываются в хронологическом порядке.</w:t>
      </w:r>
    </w:p>
    <w:sectPr w:rsidR="007A39C1" w:rsidRPr="00E771B6">
      <w:headerReference w:type="first" r:id="rId8"/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A7742" w14:textId="77777777" w:rsidR="006375A8" w:rsidRDefault="006375A8">
      <w:pPr>
        <w:spacing w:after="0" w:line="240" w:lineRule="auto"/>
      </w:pPr>
      <w:r>
        <w:separator/>
      </w:r>
    </w:p>
  </w:endnote>
  <w:endnote w:type="continuationSeparator" w:id="0">
    <w:p w14:paraId="71BFC447" w14:textId="77777777" w:rsidR="006375A8" w:rsidRDefault="0063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208F6F" w14:textId="77777777" w:rsidR="006375A8" w:rsidRDefault="006375A8">
      <w:pPr>
        <w:spacing w:after="0" w:line="240" w:lineRule="auto"/>
      </w:pPr>
      <w:r>
        <w:separator/>
      </w:r>
    </w:p>
  </w:footnote>
  <w:footnote w:type="continuationSeparator" w:id="0">
    <w:p w14:paraId="5758ABE1" w14:textId="77777777" w:rsidR="006375A8" w:rsidRDefault="0063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4171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5D5D606" w14:textId="77777777" w:rsidR="00693EE5" w:rsidRPr="00C2148C" w:rsidRDefault="00693EE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C2148C">
          <w:rPr>
            <w:rFonts w:ascii="Times New Roman" w:hAnsi="Times New Roman" w:cs="Times New Roman"/>
            <w:sz w:val="24"/>
          </w:rPr>
          <w:fldChar w:fldCharType="begin"/>
        </w:r>
        <w:r w:rsidRPr="00C2148C">
          <w:rPr>
            <w:rFonts w:ascii="Times New Roman" w:hAnsi="Times New Roman" w:cs="Times New Roman"/>
            <w:sz w:val="24"/>
          </w:rPr>
          <w:instrText>PAGE   \* MERGEFORMAT</w:instrText>
        </w:r>
        <w:r w:rsidRPr="00C2148C">
          <w:rPr>
            <w:rFonts w:ascii="Times New Roman" w:hAnsi="Times New Roman" w:cs="Times New Roman"/>
            <w:sz w:val="24"/>
          </w:rPr>
          <w:fldChar w:fldCharType="separate"/>
        </w:r>
        <w:r w:rsidR="00B9634F">
          <w:rPr>
            <w:rFonts w:ascii="Times New Roman" w:hAnsi="Times New Roman" w:cs="Times New Roman"/>
            <w:noProof/>
            <w:sz w:val="24"/>
          </w:rPr>
          <w:t>2</w:t>
        </w:r>
        <w:r w:rsidRPr="00C214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78092A1" w14:textId="77777777" w:rsidR="00693EE5" w:rsidRDefault="00693E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D9E0F" w14:textId="77777777" w:rsidR="00422C96" w:rsidRDefault="00422C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E0"/>
    <w:rsid w:val="00081F66"/>
    <w:rsid w:val="000A1653"/>
    <w:rsid w:val="000B7916"/>
    <w:rsid w:val="000C5320"/>
    <w:rsid w:val="000D08F8"/>
    <w:rsid w:val="00151713"/>
    <w:rsid w:val="00170E0D"/>
    <w:rsid w:val="002756C5"/>
    <w:rsid w:val="002D11AD"/>
    <w:rsid w:val="00302E70"/>
    <w:rsid w:val="003061ED"/>
    <w:rsid w:val="00353DF8"/>
    <w:rsid w:val="00422C96"/>
    <w:rsid w:val="00573CFD"/>
    <w:rsid w:val="005D2B6A"/>
    <w:rsid w:val="005E09BF"/>
    <w:rsid w:val="006375A8"/>
    <w:rsid w:val="00693EE5"/>
    <w:rsid w:val="006F0804"/>
    <w:rsid w:val="007460C5"/>
    <w:rsid w:val="007A39C1"/>
    <w:rsid w:val="007A5C2D"/>
    <w:rsid w:val="007E0F19"/>
    <w:rsid w:val="007E1912"/>
    <w:rsid w:val="00845913"/>
    <w:rsid w:val="00887029"/>
    <w:rsid w:val="008B7A2B"/>
    <w:rsid w:val="008F0359"/>
    <w:rsid w:val="008F17B5"/>
    <w:rsid w:val="00A00F18"/>
    <w:rsid w:val="00A01304"/>
    <w:rsid w:val="00A216D8"/>
    <w:rsid w:val="00A8713C"/>
    <w:rsid w:val="00A90914"/>
    <w:rsid w:val="00A9371F"/>
    <w:rsid w:val="00A97B00"/>
    <w:rsid w:val="00B02E55"/>
    <w:rsid w:val="00B4555E"/>
    <w:rsid w:val="00B9634F"/>
    <w:rsid w:val="00C20BD0"/>
    <w:rsid w:val="00C2148C"/>
    <w:rsid w:val="00C324D4"/>
    <w:rsid w:val="00C544DD"/>
    <w:rsid w:val="00C966D1"/>
    <w:rsid w:val="00CC06CB"/>
    <w:rsid w:val="00D21B01"/>
    <w:rsid w:val="00D45CA6"/>
    <w:rsid w:val="00D93E3C"/>
    <w:rsid w:val="00DB31E0"/>
    <w:rsid w:val="00E67570"/>
    <w:rsid w:val="00E771B6"/>
    <w:rsid w:val="00EB44B3"/>
    <w:rsid w:val="00EE7D1B"/>
    <w:rsid w:val="00F53A6C"/>
    <w:rsid w:val="00FE3BCC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27E3D"/>
  <w15:docId w15:val="{4B35AA43-1701-4C1E-A8E8-6C7CF95E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9C1"/>
  </w:style>
  <w:style w:type="table" w:customStyle="1" w:styleId="2">
    <w:name w:val="Сетка таблицы2"/>
    <w:basedOn w:val="a1"/>
    <w:next w:val="a5"/>
    <w:uiPriority w:val="5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A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D11A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D11A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D11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D11A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D11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D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11AD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C21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2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FEF3B-455C-406E-8059-88B674C4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Владимирова Оксана Викторовна</dc:creator>
  <cp:lastModifiedBy>Герасимов Александр Фёдорович</cp:lastModifiedBy>
  <cp:revision>4</cp:revision>
  <cp:lastPrinted>2022-07-29T11:04:00Z</cp:lastPrinted>
  <dcterms:created xsi:type="dcterms:W3CDTF">2022-07-29T10:48:00Z</dcterms:created>
  <dcterms:modified xsi:type="dcterms:W3CDTF">2022-07-29T11:06:00Z</dcterms:modified>
</cp:coreProperties>
</file>