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AEB" w:rsidRDefault="008D7D87" w:rsidP="008D7D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D7D87">
        <w:rPr>
          <w:rFonts w:ascii="Times New Roman" w:hAnsi="Times New Roman" w:cs="Times New Roman"/>
          <w:sz w:val="28"/>
          <w:szCs w:val="28"/>
        </w:rPr>
        <w:t xml:space="preserve"> Управлении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Чувашской Республике состоял</w:t>
      </w:r>
      <w:r w:rsidR="00B20DCE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обуч</w:t>
      </w:r>
      <w:r w:rsidR="00B20DCE">
        <w:rPr>
          <w:rFonts w:ascii="Times New Roman" w:hAnsi="Times New Roman" w:cs="Times New Roman"/>
          <w:sz w:val="28"/>
          <w:szCs w:val="28"/>
        </w:rPr>
        <w:t>ающий семинар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F29" w:rsidRPr="00585F29">
        <w:rPr>
          <w:rFonts w:ascii="Times New Roman" w:hAnsi="Times New Roman" w:cs="Times New Roman"/>
          <w:sz w:val="28"/>
          <w:szCs w:val="28"/>
        </w:rPr>
        <w:t xml:space="preserve">по вопросам профилактики и противодействия коррупции </w:t>
      </w:r>
      <w:r w:rsidR="00585F29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федеральных государственных гражданских служащих</w:t>
      </w:r>
      <w:r w:rsidR="00CB7808" w:rsidRPr="00CB7808">
        <w:rPr>
          <w:rFonts w:ascii="Times New Roman" w:hAnsi="Times New Roman" w:cs="Times New Roman"/>
          <w:sz w:val="28"/>
          <w:szCs w:val="28"/>
        </w:rPr>
        <w:t xml:space="preserve"> </w:t>
      </w:r>
      <w:r w:rsidR="0070112A" w:rsidRPr="0070112A">
        <w:rPr>
          <w:rFonts w:ascii="Times New Roman" w:hAnsi="Times New Roman" w:cs="Times New Roman"/>
          <w:sz w:val="28"/>
          <w:szCs w:val="28"/>
        </w:rPr>
        <w:t>Управления</w:t>
      </w:r>
    </w:p>
    <w:p w:rsidR="008D7D87" w:rsidRDefault="008D7D87" w:rsidP="008D7D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5F29" w:rsidRDefault="00585F29" w:rsidP="00585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сентября</w:t>
      </w:r>
      <w:r w:rsidR="008D7D87" w:rsidRPr="008D7D87">
        <w:rPr>
          <w:rFonts w:ascii="Times New Roman" w:hAnsi="Times New Roman" w:cs="Times New Roman"/>
          <w:sz w:val="28"/>
          <w:szCs w:val="28"/>
        </w:rPr>
        <w:t xml:space="preserve"> 20</w:t>
      </w:r>
      <w:r w:rsidR="00E84349">
        <w:rPr>
          <w:rFonts w:ascii="Times New Roman" w:hAnsi="Times New Roman" w:cs="Times New Roman"/>
          <w:sz w:val="28"/>
          <w:szCs w:val="28"/>
        </w:rPr>
        <w:t>2</w:t>
      </w:r>
      <w:r w:rsidR="003F55BE">
        <w:rPr>
          <w:rFonts w:ascii="Times New Roman" w:hAnsi="Times New Roman" w:cs="Times New Roman"/>
          <w:sz w:val="28"/>
          <w:szCs w:val="28"/>
        </w:rPr>
        <w:t>2</w:t>
      </w:r>
      <w:r w:rsidR="008D7D87" w:rsidRPr="008D7D87">
        <w:rPr>
          <w:rFonts w:ascii="Times New Roman" w:hAnsi="Times New Roman" w:cs="Times New Roman"/>
          <w:sz w:val="28"/>
          <w:szCs w:val="28"/>
        </w:rPr>
        <w:t xml:space="preserve"> г</w:t>
      </w:r>
      <w:r w:rsidR="008D7D87">
        <w:rPr>
          <w:rFonts w:ascii="Times New Roman" w:hAnsi="Times New Roman" w:cs="Times New Roman"/>
          <w:sz w:val="28"/>
          <w:szCs w:val="28"/>
        </w:rPr>
        <w:t>.</w:t>
      </w:r>
      <w:r w:rsidR="0006433B" w:rsidRPr="0006433B"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="00F123B7">
        <w:rPr>
          <w:rFonts w:ascii="Times New Roman" w:hAnsi="Times New Roman" w:cs="Times New Roman"/>
          <w:sz w:val="28"/>
          <w:szCs w:val="28"/>
        </w:rPr>
        <w:t xml:space="preserve"> </w:t>
      </w:r>
      <w:r w:rsidR="00F123B7" w:rsidRPr="00CB7808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</w:t>
      </w:r>
      <w:r w:rsidR="00F123B7">
        <w:rPr>
          <w:rFonts w:ascii="Times New Roman" w:hAnsi="Times New Roman" w:cs="Times New Roman"/>
          <w:sz w:val="28"/>
          <w:szCs w:val="28"/>
        </w:rPr>
        <w:t xml:space="preserve">в Управления </w:t>
      </w:r>
      <w:r w:rsidRPr="00585F29">
        <w:rPr>
          <w:rFonts w:ascii="Times New Roman" w:hAnsi="Times New Roman" w:cs="Times New Roman"/>
          <w:sz w:val="28"/>
          <w:szCs w:val="28"/>
        </w:rPr>
        <w:t>в целях антикоррупционного просвещения</w:t>
      </w:r>
      <w:r w:rsidRPr="00585F29">
        <w:t xml:space="preserve"> </w:t>
      </w:r>
      <w:r w:rsidRPr="00585F29">
        <w:rPr>
          <w:rFonts w:ascii="Times New Roman" w:hAnsi="Times New Roman" w:cs="Times New Roman"/>
          <w:sz w:val="28"/>
          <w:szCs w:val="28"/>
        </w:rPr>
        <w:t>федеральных государственных гражданских служащих</w:t>
      </w:r>
      <w:r>
        <w:rPr>
          <w:rFonts w:ascii="Times New Roman" w:hAnsi="Times New Roman" w:cs="Times New Roman"/>
          <w:sz w:val="28"/>
          <w:szCs w:val="28"/>
        </w:rPr>
        <w:t xml:space="preserve"> провел</w:t>
      </w:r>
      <w:r w:rsidR="00B20DCE">
        <w:rPr>
          <w:rFonts w:ascii="Times New Roman" w:hAnsi="Times New Roman" w:cs="Times New Roman"/>
          <w:sz w:val="28"/>
          <w:szCs w:val="28"/>
        </w:rPr>
        <w:t xml:space="preserve"> </w:t>
      </w:r>
      <w:r w:rsidR="008D7D87">
        <w:rPr>
          <w:rFonts w:ascii="Times New Roman" w:hAnsi="Times New Roman" w:cs="Times New Roman"/>
          <w:sz w:val="28"/>
          <w:szCs w:val="28"/>
        </w:rPr>
        <w:t>обуч</w:t>
      </w:r>
      <w:r w:rsidR="00B20DCE">
        <w:rPr>
          <w:rFonts w:ascii="Times New Roman" w:hAnsi="Times New Roman" w:cs="Times New Roman"/>
          <w:sz w:val="28"/>
          <w:szCs w:val="28"/>
        </w:rPr>
        <w:t>ающий семинар</w:t>
      </w:r>
      <w:r w:rsidR="008D7D87">
        <w:rPr>
          <w:rFonts w:ascii="Times New Roman" w:hAnsi="Times New Roman" w:cs="Times New Roman"/>
          <w:sz w:val="28"/>
          <w:szCs w:val="28"/>
        </w:rPr>
        <w:t xml:space="preserve"> </w:t>
      </w:r>
      <w:r w:rsidRPr="00585F29">
        <w:rPr>
          <w:rFonts w:ascii="Times New Roman" w:hAnsi="Times New Roman" w:cs="Times New Roman"/>
          <w:sz w:val="28"/>
          <w:szCs w:val="28"/>
        </w:rPr>
        <w:t>по вопросам профилактики и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0B54" w:rsidRDefault="00585F29" w:rsidP="00585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F29">
        <w:rPr>
          <w:rFonts w:ascii="Times New Roman" w:hAnsi="Times New Roman" w:cs="Times New Roman"/>
          <w:sz w:val="28"/>
          <w:szCs w:val="28"/>
        </w:rPr>
        <w:t>В ходе проводимого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F29"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государственной гражданской службы и кадров </w:t>
      </w:r>
      <w:r w:rsidR="007D0B54">
        <w:rPr>
          <w:rFonts w:ascii="Times New Roman" w:hAnsi="Times New Roman" w:cs="Times New Roman"/>
          <w:sz w:val="28"/>
          <w:szCs w:val="28"/>
        </w:rPr>
        <w:t xml:space="preserve">напомнила об </w:t>
      </w:r>
      <w:r w:rsidR="007D0B54" w:rsidRPr="007D0B54">
        <w:rPr>
          <w:rFonts w:ascii="Times New Roman" w:hAnsi="Times New Roman" w:cs="Times New Roman"/>
          <w:sz w:val="28"/>
          <w:szCs w:val="28"/>
        </w:rPr>
        <w:t>установ</w:t>
      </w:r>
      <w:r w:rsidR="007D0B54">
        <w:rPr>
          <w:rFonts w:ascii="Times New Roman" w:hAnsi="Times New Roman" w:cs="Times New Roman"/>
          <w:sz w:val="28"/>
          <w:szCs w:val="28"/>
        </w:rPr>
        <w:t>лении</w:t>
      </w:r>
      <w:r w:rsidR="007D0B54" w:rsidRPr="007D0B54">
        <w:rPr>
          <w:rFonts w:ascii="Times New Roman" w:hAnsi="Times New Roman" w:cs="Times New Roman"/>
          <w:sz w:val="28"/>
          <w:szCs w:val="28"/>
        </w:rPr>
        <w:t xml:space="preserve"> запрет</w:t>
      </w:r>
      <w:r w:rsidR="007D0B54">
        <w:rPr>
          <w:rFonts w:ascii="Times New Roman" w:hAnsi="Times New Roman" w:cs="Times New Roman"/>
          <w:sz w:val="28"/>
          <w:szCs w:val="28"/>
        </w:rPr>
        <w:t>а</w:t>
      </w:r>
      <w:r w:rsidR="007D0B54" w:rsidRPr="007D0B54">
        <w:rPr>
          <w:rFonts w:ascii="Times New Roman" w:hAnsi="Times New Roman" w:cs="Times New Roman"/>
          <w:sz w:val="28"/>
          <w:szCs w:val="28"/>
        </w:rPr>
        <w:t xml:space="preserve"> на получение </w:t>
      </w:r>
      <w:r w:rsidR="007D0B54">
        <w:rPr>
          <w:rFonts w:ascii="Times New Roman" w:hAnsi="Times New Roman" w:cs="Times New Roman"/>
          <w:sz w:val="28"/>
          <w:szCs w:val="28"/>
        </w:rPr>
        <w:t xml:space="preserve">гражданскими служащими </w:t>
      </w:r>
      <w:r w:rsidR="007D0B54" w:rsidRPr="007D0B54">
        <w:rPr>
          <w:rFonts w:ascii="Times New Roman" w:hAnsi="Times New Roman" w:cs="Times New Roman"/>
          <w:sz w:val="28"/>
          <w:szCs w:val="28"/>
        </w:rPr>
        <w:t>вознаграждений от физических и юридических лиц в связи с исполнением должностных обязанностей</w:t>
      </w:r>
      <w:r w:rsidR="007D0B54">
        <w:rPr>
          <w:rFonts w:ascii="Times New Roman" w:hAnsi="Times New Roman" w:cs="Times New Roman"/>
          <w:sz w:val="28"/>
          <w:szCs w:val="28"/>
        </w:rPr>
        <w:t xml:space="preserve">, а также о порядке </w:t>
      </w:r>
      <w:r w:rsidR="007D0B54" w:rsidRPr="007D0B54">
        <w:rPr>
          <w:rFonts w:ascii="Times New Roman" w:hAnsi="Times New Roman" w:cs="Times New Roman"/>
          <w:sz w:val="28"/>
          <w:szCs w:val="28"/>
        </w:rPr>
        <w:t>сообщения гражданскими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</w:t>
      </w:r>
      <w:r w:rsidR="007D0B54">
        <w:rPr>
          <w:rFonts w:ascii="Times New Roman" w:hAnsi="Times New Roman" w:cs="Times New Roman"/>
          <w:sz w:val="28"/>
          <w:szCs w:val="28"/>
        </w:rPr>
        <w:t>ных (должностных) обязанностей.</w:t>
      </w:r>
    </w:p>
    <w:p w:rsidR="00585F29" w:rsidRDefault="007D0B54" w:rsidP="00585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85F29">
        <w:rPr>
          <w:rFonts w:ascii="Times New Roman" w:hAnsi="Times New Roman" w:cs="Times New Roman"/>
          <w:sz w:val="28"/>
          <w:szCs w:val="28"/>
        </w:rPr>
        <w:t xml:space="preserve">акже </w:t>
      </w:r>
      <w:r w:rsidR="0021616E">
        <w:rPr>
          <w:rFonts w:ascii="Times New Roman" w:hAnsi="Times New Roman" w:cs="Times New Roman"/>
          <w:sz w:val="28"/>
          <w:szCs w:val="28"/>
        </w:rPr>
        <w:t>до</w:t>
      </w:r>
      <w:r w:rsidR="00585F29" w:rsidRPr="00585F29">
        <w:rPr>
          <w:rFonts w:ascii="Times New Roman" w:hAnsi="Times New Roman" w:cs="Times New Roman"/>
          <w:sz w:val="28"/>
          <w:szCs w:val="28"/>
        </w:rPr>
        <w:t xml:space="preserve"> сотрудников Управления, назначенных на должность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="00585F29" w:rsidRPr="00585F29">
        <w:rPr>
          <w:rFonts w:ascii="Times New Roman" w:hAnsi="Times New Roman" w:cs="Times New Roman"/>
          <w:sz w:val="28"/>
          <w:szCs w:val="28"/>
        </w:rPr>
        <w:t>государственной гражданской службы в 2021-2022 годах</w:t>
      </w:r>
      <w:r w:rsidR="0021616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были </w:t>
      </w:r>
      <w:r>
        <w:rPr>
          <w:rFonts w:ascii="Times New Roman" w:hAnsi="Times New Roman" w:cs="Times New Roman"/>
          <w:sz w:val="28"/>
          <w:szCs w:val="28"/>
        </w:rPr>
        <w:t>подробно</w:t>
      </w:r>
      <w:r>
        <w:rPr>
          <w:rFonts w:ascii="Times New Roman" w:hAnsi="Times New Roman" w:cs="Times New Roman"/>
          <w:sz w:val="28"/>
          <w:szCs w:val="28"/>
        </w:rPr>
        <w:t xml:space="preserve"> доведены </w:t>
      </w:r>
      <w:r w:rsidR="00585F29" w:rsidRPr="00585F29">
        <w:rPr>
          <w:rFonts w:ascii="Times New Roman" w:hAnsi="Times New Roman" w:cs="Times New Roman"/>
          <w:sz w:val="28"/>
          <w:szCs w:val="28"/>
        </w:rPr>
        <w:t xml:space="preserve">положения Кодекса этики и служебного поведения федеральных государственных гражданских служащих Федерального казначейства, утвержденного приказом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85F29" w:rsidRPr="00585F29">
        <w:rPr>
          <w:rFonts w:ascii="Times New Roman" w:hAnsi="Times New Roman" w:cs="Times New Roman"/>
          <w:sz w:val="28"/>
          <w:szCs w:val="28"/>
        </w:rPr>
        <w:t>от 14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585F29" w:rsidRPr="00585F29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585F29" w:rsidRPr="00585F29">
        <w:rPr>
          <w:rFonts w:ascii="Times New Roman" w:hAnsi="Times New Roman" w:cs="Times New Roman"/>
          <w:sz w:val="28"/>
          <w:szCs w:val="28"/>
        </w:rPr>
        <w:t>№ 283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6A72" w:rsidRDefault="00096A72" w:rsidP="00096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организовано и проведено согласно </w:t>
      </w:r>
      <w:r w:rsidRPr="00F123B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123B7">
        <w:rPr>
          <w:rFonts w:ascii="Times New Roman" w:hAnsi="Times New Roman" w:cs="Times New Roman"/>
          <w:sz w:val="28"/>
          <w:szCs w:val="28"/>
        </w:rPr>
        <w:t xml:space="preserve"> противодействия коррупции Управления Федерального</w:t>
      </w:r>
      <w:bookmarkStart w:id="0" w:name="_GoBack"/>
      <w:bookmarkEnd w:id="0"/>
      <w:r w:rsidRPr="00F123B7">
        <w:rPr>
          <w:rFonts w:ascii="Times New Roman" w:hAnsi="Times New Roman" w:cs="Times New Roman"/>
          <w:sz w:val="28"/>
          <w:szCs w:val="28"/>
        </w:rPr>
        <w:t xml:space="preserve"> казначейства по Чувашской Республике на 2021-2024 годы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39B0" w:rsidRDefault="00BF39B0" w:rsidP="00BF39B0">
      <w:pPr>
        <w:tabs>
          <w:tab w:val="left" w:pos="945"/>
        </w:tabs>
        <w:rPr>
          <w:rFonts w:ascii="Times New Roman" w:hAnsi="Times New Roman" w:cs="Times New Roman"/>
          <w:sz w:val="28"/>
          <w:szCs w:val="28"/>
        </w:rPr>
      </w:pPr>
    </w:p>
    <w:p w:rsidR="00585F29" w:rsidRPr="008D7D87" w:rsidRDefault="00585F29" w:rsidP="00BF39B0">
      <w:pPr>
        <w:tabs>
          <w:tab w:val="left" w:pos="945"/>
        </w:tabs>
        <w:rPr>
          <w:rFonts w:ascii="Times New Roman" w:hAnsi="Times New Roman" w:cs="Times New Roman"/>
          <w:sz w:val="28"/>
          <w:szCs w:val="28"/>
        </w:rPr>
      </w:pPr>
    </w:p>
    <w:sectPr w:rsidR="00585F29" w:rsidRPr="008D7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087"/>
    <w:rsid w:val="00061656"/>
    <w:rsid w:val="0006433B"/>
    <w:rsid w:val="00086408"/>
    <w:rsid w:val="00096A72"/>
    <w:rsid w:val="000B34D4"/>
    <w:rsid w:val="000B626D"/>
    <w:rsid w:val="00102A63"/>
    <w:rsid w:val="001527C3"/>
    <w:rsid w:val="00194AEB"/>
    <w:rsid w:val="001B2832"/>
    <w:rsid w:val="001F09AD"/>
    <w:rsid w:val="0021616E"/>
    <w:rsid w:val="0030330B"/>
    <w:rsid w:val="003F55BE"/>
    <w:rsid w:val="00524717"/>
    <w:rsid w:val="00585F29"/>
    <w:rsid w:val="005E7233"/>
    <w:rsid w:val="00690802"/>
    <w:rsid w:val="0070112A"/>
    <w:rsid w:val="007D0B54"/>
    <w:rsid w:val="00846F04"/>
    <w:rsid w:val="00884087"/>
    <w:rsid w:val="008D7D87"/>
    <w:rsid w:val="00902D17"/>
    <w:rsid w:val="00991537"/>
    <w:rsid w:val="00A70016"/>
    <w:rsid w:val="00A8498B"/>
    <w:rsid w:val="00AB7084"/>
    <w:rsid w:val="00B14839"/>
    <w:rsid w:val="00B20DCE"/>
    <w:rsid w:val="00B80C12"/>
    <w:rsid w:val="00B9368F"/>
    <w:rsid w:val="00BF39B0"/>
    <w:rsid w:val="00C67155"/>
    <w:rsid w:val="00CB7808"/>
    <w:rsid w:val="00CC40A7"/>
    <w:rsid w:val="00CD6531"/>
    <w:rsid w:val="00DE38EA"/>
    <w:rsid w:val="00E47B1E"/>
    <w:rsid w:val="00E84349"/>
    <w:rsid w:val="00EB7D18"/>
    <w:rsid w:val="00F123B7"/>
    <w:rsid w:val="00FB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7EB7055-F4D8-446E-94A5-833ED609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FD68C-1779-4E8A-9A3D-AFD272F9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Лариса Геннадьевна</dc:creator>
  <cp:keywords/>
  <dc:description/>
  <cp:lastModifiedBy>Николаева Лариса Геннадьевна</cp:lastModifiedBy>
  <cp:revision>29</cp:revision>
  <cp:lastPrinted>2022-09-29T06:09:00Z</cp:lastPrinted>
  <dcterms:created xsi:type="dcterms:W3CDTF">2019-02-27T06:31:00Z</dcterms:created>
  <dcterms:modified xsi:type="dcterms:W3CDTF">2022-09-29T06:59:00Z</dcterms:modified>
</cp:coreProperties>
</file>