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0D2" w:rsidRPr="00CB5095" w:rsidRDefault="00C34EB8" w:rsidP="008C74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="008270D2">
        <w:rPr>
          <w:rFonts w:ascii="Times New Roman" w:hAnsi="Times New Roman" w:cs="Times New Roman"/>
          <w:b/>
          <w:sz w:val="28"/>
          <w:szCs w:val="28"/>
        </w:rPr>
        <w:t>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  <w:r w:rsidRPr="00CB50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5095" w:rsidRPr="00CB509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B5095" w:rsidRPr="00CB5095">
        <w:rPr>
          <w:rFonts w:ascii="Times New Roman" w:hAnsi="Times New Roman" w:cs="Times New Roman"/>
          <w:b/>
          <w:sz w:val="28"/>
          <w:szCs w:val="28"/>
        </w:rPr>
        <w:t>Федеральном казенном учреждении «Военный комиссариат Чувашской Республики»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095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B5095" w:rsidRPr="00CB5095">
        <w:rPr>
          <w:rFonts w:ascii="Times New Roman" w:hAnsi="Times New Roman" w:cs="Times New Roman"/>
          <w:sz w:val="28"/>
          <w:szCs w:val="28"/>
        </w:rPr>
        <w:t>13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CB5095" w:rsidRPr="00CB5095">
        <w:rPr>
          <w:rFonts w:ascii="Times New Roman" w:hAnsi="Times New Roman" w:cs="Times New Roman"/>
          <w:sz w:val="28"/>
          <w:szCs w:val="28"/>
        </w:rPr>
        <w:t>2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CB5095">
        <w:rPr>
          <w:rFonts w:ascii="Times New Roman" w:hAnsi="Times New Roman" w:cs="Times New Roman"/>
          <w:sz w:val="28"/>
          <w:szCs w:val="28"/>
        </w:rPr>
        <w:t>выездная п</w:t>
      </w:r>
      <w:r w:rsidR="00CB5095" w:rsidRPr="00CB5095">
        <w:rPr>
          <w:rFonts w:ascii="Times New Roman" w:hAnsi="Times New Roman" w:cs="Times New Roman"/>
          <w:sz w:val="28"/>
          <w:szCs w:val="28"/>
        </w:rPr>
        <w:t>роверка осуществления расходов федерального бюджета на выплату денежного довольствия военнослужащим Министерства обороны Российской Федерации и его территориальных органов, в том числе в бюджетных и автономных учреждениях Министерства обороны Российской Федерации</w:t>
      </w:r>
      <w:r w:rsidR="00CB5095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 xml:space="preserve">за </w:t>
      </w:r>
      <w:r w:rsidR="008270D2">
        <w:rPr>
          <w:rFonts w:ascii="Times New Roman" w:hAnsi="Times New Roman" w:cs="Times New Roman"/>
          <w:sz w:val="28"/>
          <w:szCs w:val="28"/>
        </w:rPr>
        <w:t>201</w:t>
      </w:r>
      <w:r w:rsidR="00CB5095">
        <w:rPr>
          <w:rFonts w:ascii="Times New Roman" w:hAnsi="Times New Roman" w:cs="Times New Roman"/>
          <w:sz w:val="28"/>
          <w:szCs w:val="28"/>
        </w:rPr>
        <w:t>7</w:t>
      </w:r>
      <w:r w:rsidR="008270D2">
        <w:rPr>
          <w:rFonts w:ascii="Times New Roman" w:hAnsi="Times New Roman" w:cs="Times New Roman"/>
          <w:sz w:val="28"/>
          <w:szCs w:val="28"/>
        </w:rPr>
        <w:t>-</w:t>
      </w:r>
      <w:r w:rsidR="00CB5095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CB5095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в </w:t>
      </w:r>
      <w:r w:rsidR="00CB5095" w:rsidRPr="00CB5095">
        <w:rPr>
          <w:rFonts w:ascii="Times New Roman" w:hAnsi="Times New Roman" w:cs="Times New Roman"/>
          <w:sz w:val="28"/>
          <w:szCs w:val="28"/>
        </w:rPr>
        <w:t>Федерально</w:t>
      </w:r>
      <w:r w:rsidR="00CB5095">
        <w:rPr>
          <w:rFonts w:ascii="Times New Roman" w:hAnsi="Times New Roman" w:cs="Times New Roman"/>
          <w:sz w:val="28"/>
          <w:szCs w:val="28"/>
        </w:rPr>
        <w:t>м</w:t>
      </w:r>
      <w:r w:rsidR="00CB5095" w:rsidRPr="00CB5095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CB5095">
        <w:rPr>
          <w:rFonts w:ascii="Times New Roman" w:hAnsi="Times New Roman" w:cs="Times New Roman"/>
          <w:sz w:val="28"/>
          <w:szCs w:val="28"/>
        </w:rPr>
        <w:t>м</w:t>
      </w:r>
      <w:r w:rsidR="00CB5095" w:rsidRPr="00CB5095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B5095">
        <w:rPr>
          <w:rFonts w:ascii="Times New Roman" w:hAnsi="Times New Roman" w:cs="Times New Roman"/>
          <w:sz w:val="28"/>
          <w:szCs w:val="28"/>
        </w:rPr>
        <w:t>и</w:t>
      </w:r>
      <w:r w:rsidR="00CB5095" w:rsidRPr="00CB5095">
        <w:rPr>
          <w:rFonts w:ascii="Times New Roman" w:hAnsi="Times New Roman" w:cs="Times New Roman"/>
          <w:sz w:val="28"/>
          <w:szCs w:val="28"/>
        </w:rPr>
        <w:t xml:space="preserve"> «Военный комиссариат Чувашской Республики»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8270D2">
        <w:rPr>
          <w:rFonts w:ascii="Times New Roman" w:hAnsi="Times New Roman" w:cs="Times New Roman"/>
          <w:sz w:val="28"/>
          <w:szCs w:val="28"/>
        </w:rPr>
        <w:t>роведенной п</w:t>
      </w:r>
      <w:r w:rsidRPr="005533E4">
        <w:rPr>
          <w:rFonts w:ascii="Times New Roman" w:hAnsi="Times New Roman" w:cs="Times New Roman"/>
          <w:sz w:val="28"/>
          <w:szCs w:val="28"/>
        </w:rPr>
        <w:t>оверкой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CB5095">
        <w:rPr>
          <w:rFonts w:ascii="Times New Roman" w:hAnsi="Times New Roman" w:cs="Times New Roman"/>
          <w:sz w:val="28"/>
          <w:szCs w:val="28"/>
        </w:rPr>
        <w:t>нар</w:t>
      </w:r>
      <w:bookmarkStart w:id="0" w:name="_GoBack"/>
      <w:bookmarkEnd w:id="0"/>
      <w:r w:rsidR="00CB5095">
        <w:rPr>
          <w:rFonts w:ascii="Times New Roman" w:hAnsi="Times New Roman" w:cs="Times New Roman"/>
          <w:sz w:val="28"/>
          <w:szCs w:val="28"/>
        </w:rPr>
        <w:t>ушений не выявлено.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2</cp:revision>
  <cp:lastPrinted>2020-03-02T09:18:00Z</cp:lastPrinted>
  <dcterms:created xsi:type="dcterms:W3CDTF">2022-02-03T09:11:00Z</dcterms:created>
  <dcterms:modified xsi:type="dcterms:W3CDTF">2022-02-03T09:11:00Z</dcterms:modified>
</cp:coreProperties>
</file>