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3B1A8E">
        <w:rPr>
          <w:b/>
          <w:color w:val="262626" w:themeColor="text1" w:themeTint="D9"/>
          <w:sz w:val="28"/>
          <w:szCs w:val="28"/>
        </w:rPr>
        <w:t>ых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3B1A8E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3B1A8E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3B1A8E" w:rsidRPr="00775953" w:rsidRDefault="00CD612E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 w:rsidRPr="00775953">
        <w:rPr>
          <w:color w:val="262626" w:themeColor="text1" w:themeTint="D9"/>
          <w:sz w:val="28"/>
          <w:szCs w:val="28"/>
        </w:rPr>
        <w:t xml:space="preserve"> (далее -</w:t>
      </w:r>
      <w:r w:rsidR="00DE1D48" w:rsidRPr="00775953">
        <w:rPr>
          <w:color w:val="262626" w:themeColor="text1" w:themeTint="D9"/>
          <w:sz w:val="28"/>
          <w:szCs w:val="28"/>
        </w:rPr>
        <w:t>Управление)</w:t>
      </w:r>
      <w:r w:rsidRPr="00775953">
        <w:rPr>
          <w:color w:val="262626" w:themeColor="text1" w:themeTint="D9"/>
          <w:sz w:val="28"/>
          <w:szCs w:val="28"/>
        </w:rPr>
        <w:t xml:space="preserve"> на 202</w:t>
      </w:r>
      <w:r w:rsidR="009C3D22" w:rsidRPr="00775953">
        <w:rPr>
          <w:color w:val="262626" w:themeColor="text1" w:themeTint="D9"/>
          <w:sz w:val="28"/>
          <w:szCs w:val="28"/>
        </w:rPr>
        <w:t>3</w:t>
      </w:r>
      <w:r w:rsidRPr="00775953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775953">
        <w:rPr>
          <w:color w:val="262626" w:themeColor="text1" w:themeTint="D9"/>
          <w:sz w:val="28"/>
          <w:szCs w:val="28"/>
        </w:rPr>
        <w:t>29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="009C3D22" w:rsidRPr="00775953">
        <w:rPr>
          <w:color w:val="262626" w:themeColor="text1" w:themeTint="D9"/>
          <w:sz w:val="28"/>
          <w:szCs w:val="28"/>
        </w:rPr>
        <w:t>декабря 2022</w:t>
      </w:r>
      <w:r w:rsidRPr="00775953">
        <w:rPr>
          <w:color w:val="262626" w:themeColor="text1" w:themeTint="D9"/>
          <w:sz w:val="28"/>
          <w:szCs w:val="28"/>
        </w:rPr>
        <w:t xml:space="preserve"> г. (с изменениями от </w:t>
      </w:r>
      <w:r w:rsidR="009C3D22" w:rsidRPr="00775953">
        <w:rPr>
          <w:color w:val="262626" w:themeColor="text1" w:themeTint="D9"/>
          <w:sz w:val="28"/>
          <w:szCs w:val="28"/>
        </w:rPr>
        <w:t>20</w:t>
      </w:r>
      <w:r w:rsidR="00832E8E" w:rsidRPr="00775953">
        <w:rPr>
          <w:color w:val="262626" w:themeColor="text1" w:themeTint="D9"/>
          <w:sz w:val="28"/>
          <w:szCs w:val="28"/>
        </w:rPr>
        <w:t xml:space="preserve"> января 202</w:t>
      </w:r>
      <w:r w:rsidR="009C3D22" w:rsidRPr="00775953">
        <w:rPr>
          <w:color w:val="262626" w:themeColor="text1" w:themeTint="D9"/>
          <w:sz w:val="28"/>
          <w:szCs w:val="28"/>
        </w:rPr>
        <w:t>3</w:t>
      </w:r>
      <w:r w:rsidR="00832E8E" w:rsidRPr="00775953">
        <w:rPr>
          <w:color w:val="262626" w:themeColor="text1" w:themeTint="D9"/>
          <w:sz w:val="28"/>
          <w:szCs w:val="28"/>
        </w:rPr>
        <w:t xml:space="preserve"> г.</w:t>
      </w:r>
      <w:r w:rsidR="003B1A8E" w:rsidRPr="00775953">
        <w:rPr>
          <w:color w:val="262626" w:themeColor="text1" w:themeTint="D9"/>
          <w:sz w:val="28"/>
          <w:szCs w:val="28"/>
        </w:rPr>
        <w:t>, от 22 сентября 2023</w:t>
      </w:r>
      <w:r w:rsidR="00775953" w:rsidRPr="00775953">
        <w:rPr>
          <w:color w:val="262626" w:themeColor="text1" w:themeTint="D9"/>
          <w:sz w:val="28"/>
          <w:szCs w:val="28"/>
        </w:rPr>
        <w:t xml:space="preserve"> г</w:t>
      </w:r>
      <w:r w:rsidR="003B1A8E" w:rsidRPr="00775953">
        <w:rPr>
          <w:color w:val="262626" w:themeColor="text1" w:themeTint="D9"/>
          <w:sz w:val="28"/>
          <w:szCs w:val="28"/>
        </w:rPr>
        <w:t>.</w:t>
      </w:r>
      <w:r w:rsidRPr="00775953">
        <w:rPr>
          <w:color w:val="262626" w:themeColor="text1" w:themeTint="D9"/>
          <w:sz w:val="28"/>
          <w:szCs w:val="28"/>
        </w:rPr>
        <w:t>)</w:t>
      </w:r>
      <w:r w:rsidR="00F601DE" w:rsidRPr="00775953">
        <w:rPr>
          <w:color w:val="262626" w:themeColor="text1" w:themeTint="D9"/>
          <w:sz w:val="28"/>
          <w:szCs w:val="28"/>
        </w:rPr>
        <w:t>,</w:t>
      </w:r>
      <w:r w:rsidR="00832E8E" w:rsidRPr="00775953">
        <w:rPr>
          <w:color w:val="262626" w:themeColor="text1" w:themeTint="D9"/>
          <w:sz w:val="28"/>
          <w:szCs w:val="28"/>
        </w:rPr>
        <w:t xml:space="preserve"> 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3B1A8E" w:rsidRPr="00775953">
        <w:rPr>
          <w:color w:val="262626" w:themeColor="text1" w:themeTint="D9"/>
          <w:sz w:val="28"/>
          <w:szCs w:val="28"/>
        </w:rPr>
        <w:t>ы</w:t>
      </w:r>
      <w:r w:rsidR="005A1F72" w:rsidRPr="00775953">
        <w:rPr>
          <w:color w:val="262626" w:themeColor="text1" w:themeTint="D9"/>
          <w:sz w:val="28"/>
          <w:szCs w:val="28"/>
        </w:rPr>
        <w:t xml:space="preserve"> аудиторск</w:t>
      </w:r>
      <w:r w:rsidR="003B1A8E" w:rsidRPr="00775953">
        <w:rPr>
          <w:color w:val="262626" w:themeColor="text1" w:themeTint="D9"/>
          <w:sz w:val="28"/>
          <w:szCs w:val="28"/>
        </w:rPr>
        <w:t>ие</w:t>
      </w:r>
      <w:r w:rsidR="005A1F72" w:rsidRPr="00775953">
        <w:rPr>
          <w:color w:val="262626" w:themeColor="text1" w:themeTint="D9"/>
          <w:sz w:val="28"/>
          <w:szCs w:val="28"/>
        </w:rPr>
        <w:t xml:space="preserve"> мероприяти</w:t>
      </w:r>
      <w:r w:rsidR="003B1A8E" w:rsidRPr="00775953">
        <w:rPr>
          <w:color w:val="262626" w:themeColor="text1" w:themeTint="D9"/>
          <w:sz w:val="28"/>
          <w:szCs w:val="28"/>
        </w:rPr>
        <w:t>я</w:t>
      </w:r>
      <w:r w:rsidR="005A1F72" w:rsidRPr="00775953">
        <w:rPr>
          <w:color w:val="262626" w:themeColor="text1" w:themeTint="D9"/>
          <w:sz w:val="28"/>
          <w:szCs w:val="28"/>
        </w:rPr>
        <w:t xml:space="preserve"> п</w:t>
      </w:r>
      <w:r w:rsidR="009A0AB1" w:rsidRPr="00775953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775953">
        <w:rPr>
          <w:color w:val="262626" w:themeColor="text1" w:themeTint="D9"/>
          <w:sz w:val="28"/>
          <w:szCs w:val="28"/>
        </w:rPr>
        <w:t>достоверности бюджетной</w:t>
      </w:r>
      <w:r w:rsidR="009C3D22" w:rsidRPr="00775953">
        <w:rPr>
          <w:color w:val="262626" w:themeColor="text1" w:themeTint="D9"/>
          <w:sz w:val="28"/>
          <w:szCs w:val="28"/>
        </w:rPr>
        <w:t xml:space="preserve"> отчетности по состоянию на 01.</w:t>
      </w:r>
      <w:r w:rsidR="00246400" w:rsidRPr="00775953">
        <w:rPr>
          <w:color w:val="262626" w:themeColor="text1" w:themeTint="D9"/>
          <w:sz w:val="28"/>
          <w:szCs w:val="28"/>
        </w:rPr>
        <w:t>10</w:t>
      </w:r>
      <w:r w:rsidR="00C34556" w:rsidRPr="00775953">
        <w:rPr>
          <w:color w:val="262626" w:themeColor="text1" w:themeTint="D9"/>
          <w:sz w:val="28"/>
          <w:szCs w:val="28"/>
        </w:rPr>
        <w:t>.202</w:t>
      </w:r>
      <w:r w:rsidR="009C3D22" w:rsidRPr="00775953">
        <w:rPr>
          <w:color w:val="262626" w:themeColor="text1" w:themeTint="D9"/>
          <w:sz w:val="28"/>
          <w:szCs w:val="28"/>
        </w:rPr>
        <w:t>3</w:t>
      </w:r>
      <w:r w:rsidR="00C34556" w:rsidRPr="00775953">
        <w:rPr>
          <w:color w:val="262626" w:themeColor="text1" w:themeTint="D9"/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E12E9B" w:rsidRPr="00775953">
        <w:rPr>
          <w:color w:val="262626" w:themeColor="text1" w:themeTint="D9"/>
          <w:sz w:val="28"/>
          <w:szCs w:val="28"/>
        </w:rPr>
        <w:t xml:space="preserve"> </w:t>
      </w:r>
      <w:r w:rsidR="004421C2" w:rsidRPr="00775953">
        <w:rPr>
          <w:color w:val="262626" w:themeColor="text1" w:themeTint="D9"/>
          <w:sz w:val="28"/>
          <w:szCs w:val="28"/>
        </w:rPr>
        <w:t>в отделе централизованной бухгалтерии Управления в отношении субъект</w:t>
      </w:r>
      <w:r w:rsidR="00B9606A" w:rsidRPr="00775953">
        <w:rPr>
          <w:color w:val="262626" w:themeColor="text1" w:themeTint="D9"/>
          <w:sz w:val="28"/>
          <w:szCs w:val="28"/>
        </w:rPr>
        <w:t>ов</w:t>
      </w:r>
      <w:r w:rsidR="004421C2" w:rsidRPr="00775953">
        <w:rPr>
          <w:color w:val="262626" w:themeColor="text1" w:themeTint="D9"/>
          <w:sz w:val="28"/>
          <w:szCs w:val="28"/>
        </w:rPr>
        <w:t xml:space="preserve"> централизованного учета</w:t>
      </w:r>
      <w:r w:rsidR="003B1A8E" w:rsidRPr="00775953">
        <w:rPr>
          <w:color w:val="262626" w:themeColor="text1" w:themeTint="D9"/>
          <w:sz w:val="28"/>
          <w:szCs w:val="28"/>
        </w:rPr>
        <w:t>:</w:t>
      </w:r>
    </w:p>
    <w:p w:rsidR="003B1A8E" w:rsidRPr="00775953" w:rsidRDefault="003B1A8E" w:rsidP="003B1A8E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="00B9606A" w:rsidRPr="00775953">
        <w:rPr>
          <w:sz w:val="28"/>
          <w:szCs w:val="28"/>
        </w:rPr>
        <w:t>Территориального</w:t>
      </w:r>
      <w:r w:rsidRPr="00775953">
        <w:rPr>
          <w:sz w:val="28"/>
          <w:szCs w:val="28"/>
        </w:rPr>
        <w:t xml:space="preserve"> орган</w:t>
      </w:r>
      <w:r w:rsidR="00B9606A" w:rsidRPr="00775953">
        <w:rPr>
          <w:sz w:val="28"/>
          <w:szCs w:val="28"/>
        </w:rPr>
        <w:t>а</w:t>
      </w:r>
      <w:r w:rsidRPr="00775953">
        <w:rPr>
          <w:sz w:val="28"/>
          <w:szCs w:val="28"/>
        </w:rPr>
        <w:t xml:space="preserve"> Федеральной службы по надзору в сфере здравоохранения по Чувашской Республике </w:t>
      </w:r>
      <w:r w:rsidR="00B9606A" w:rsidRPr="00775953">
        <w:rPr>
          <w:sz w:val="28"/>
          <w:szCs w:val="28"/>
        </w:rPr>
        <w:t xml:space="preserve">с 1 по 28 ноября 2023 г. </w:t>
      </w:r>
      <w:r w:rsidR="00B9606A" w:rsidRPr="00775953">
        <w:rPr>
          <w:sz w:val="28"/>
          <w:szCs w:val="28"/>
        </w:rPr>
        <w:br/>
      </w:r>
      <w:r w:rsidRPr="00775953">
        <w:rPr>
          <w:sz w:val="28"/>
          <w:szCs w:val="28"/>
        </w:rPr>
        <w:t xml:space="preserve">По результатам аудиторского мероприятия </w:t>
      </w:r>
      <w:r w:rsidRPr="00775953">
        <w:rPr>
          <w:color w:val="262626" w:themeColor="text1" w:themeTint="D9"/>
          <w:sz w:val="28"/>
          <w:szCs w:val="28"/>
        </w:rPr>
        <w:t xml:space="preserve">составлено Заключение № 9 от </w:t>
      </w:r>
      <w:r w:rsidR="00A24971">
        <w:rPr>
          <w:color w:val="262626" w:themeColor="text1" w:themeTint="D9"/>
          <w:sz w:val="28"/>
          <w:szCs w:val="28"/>
        </w:rPr>
        <w:br/>
        <w:t>28 ноября 2023 года;</w:t>
      </w:r>
    </w:p>
    <w:p w:rsidR="004E5428" w:rsidRPr="00775953" w:rsidRDefault="003B1A8E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="00B9606A" w:rsidRPr="00775953">
        <w:rPr>
          <w:sz w:val="28"/>
          <w:szCs w:val="28"/>
        </w:rPr>
        <w:t>Территориального</w:t>
      </w:r>
      <w:r w:rsidR="00246400" w:rsidRPr="00775953">
        <w:rPr>
          <w:sz w:val="28"/>
          <w:szCs w:val="28"/>
        </w:rPr>
        <w:t xml:space="preserve"> орган</w:t>
      </w:r>
      <w:r w:rsidR="00B9606A" w:rsidRPr="00775953">
        <w:rPr>
          <w:sz w:val="28"/>
          <w:szCs w:val="28"/>
        </w:rPr>
        <w:t>а</w:t>
      </w:r>
      <w:r w:rsidR="00246400" w:rsidRPr="00775953">
        <w:rPr>
          <w:sz w:val="28"/>
          <w:szCs w:val="28"/>
        </w:rPr>
        <w:t xml:space="preserve"> Федеральной службы государственной статистики</w:t>
      </w:r>
      <w:r w:rsidR="00E12E9B" w:rsidRPr="00775953">
        <w:rPr>
          <w:sz w:val="28"/>
          <w:szCs w:val="28"/>
        </w:rPr>
        <w:t xml:space="preserve"> </w:t>
      </w:r>
      <w:r w:rsidR="004E5428" w:rsidRPr="00775953">
        <w:rPr>
          <w:sz w:val="28"/>
          <w:szCs w:val="28"/>
        </w:rPr>
        <w:t>п</w:t>
      </w:r>
      <w:r w:rsidR="00246400" w:rsidRPr="00775953">
        <w:rPr>
          <w:sz w:val="28"/>
          <w:szCs w:val="28"/>
        </w:rPr>
        <w:t>о Чувашской Республике</w:t>
      </w:r>
      <w:r w:rsidR="00D15C9A" w:rsidRPr="00775953">
        <w:rPr>
          <w:color w:val="262626" w:themeColor="text1" w:themeTint="D9"/>
          <w:sz w:val="28"/>
          <w:szCs w:val="28"/>
        </w:rPr>
        <w:t xml:space="preserve"> с 1</w:t>
      </w:r>
      <w:r w:rsidR="004E5428" w:rsidRPr="00775953">
        <w:rPr>
          <w:sz w:val="28"/>
          <w:szCs w:val="28"/>
        </w:rPr>
        <w:t xml:space="preserve"> по </w:t>
      </w:r>
      <w:r w:rsidR="00D15C9A" w:rsidRPr="00775953">
        <w:rPr>
          <w:sz w:val="28"/>
          <w:szCs w:val="28"/>
        </w:rPr>
        <w:t>28 ноября</w:t>
      </w:r>
      <w:r w:rsidR="004E5428" w:rsidRPr="00775953">
        <w:rPr>
          <w:sz w:val="28"/>
          <w:szCs w:val="28"/>
        </w:rPr>
        <w:t xml:space="preserve"> </w:t>
      </w:r>
      <w:r w:rsidR="004E5428" w:rsidRPr="00775953">
        <w:rPr>
          <w:color w:val="262626" w:themeColor="text1" w:themeTint="D9"/>
          <w:sz w:val="28"/>
          <w:szCs w:val="28"/>
        </w:rPr>
        <w:t xml:space="preserve">2023 г. По результатам аудиторского мероприятия составлено Заключение № </w:t>
      </w:r>
      <w:r w:rsidR="00D15C9A" w:rsidRPr="00775953">
        <w:rPr>
          <w:color w:val="262626" w:themeColor="text1" w:themeTint="D9"/>
          <w:sz w:val="28"/>
          <w:szCs w:val="28"/>
        </w:rPr>
        <w:t>10</w:t>
      </w:r>
      <w:r w:rsidR="004E5428" w:rsidRPr="00775953">
        <w:rPr>
          <w:color w:val="262626" w:themeColor="text1" w:themeTint="D9"/>
          <w:sz w:val="28"/>
          <w:szCs w:val="28"/>
        </w:rPr>
        <w:t xml:space="preserve"> от </w:t>
      </w:r>
      <w:r w:rsidR="00D15C9A" w:rsidRPr="00775953">
        <w:rPr>
          <w:color w:val="262626" w:themeColor="text1" w:themeTint="D9"/>
          <w:sz w:val="28"/>
          <w:szCs w:val="28"/>
        </w:rPr>
        <w:t>28 ноября</w:t>
      </w:r>
      <w:r w:rsidR="00A24971">
        <w:rPr>
          <w:color w:val="262626" w:themeColor="text1" w:themeTint="D9"/>
          <w:sz w:val="28"/>
          <w:szCs w:val="28"/>
        </w:rPr>
        <w:t xml:space="preserve"> 2023 года;</w:t>
      </w:r>
    </w:p>
    <w:p w:rsidR="00775953" w:rsidRDefault="00B9606A" w:rsidP="00B9606A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Pr="00775953">
        <w:rPr>
          <w:sz w:val="28"/>
          <w:szCs w:val="28"/>
        </w:rPr>
        <w:t>Управления Федеральной службы по надзору в сфере защиты прав потребителей и благополучия человека по Чувашской Республике - Чувашии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Pr="00775953">
        <w:rPr>
          <w:color w:val="262626" w:themeColor="text1" w:themeTint="D9"/>
          <w:sz w:val="28"/>
          <w:szCs w:val="28"/>
        </w:rPr>
        <w:br/>
        <w:t>с 7</w:t>
      </w:r>
      <w:r w:rsidRPr="00775953">
        <w:rPr>
          <w:sz w:val="28"/>
          <w:szCs w:val="28"/>
        </w:rPr>
        <w:t xml:space="preserve"> по 30 ноября </w:t>
      </w:r>
      <w:r w:rsidRPr="00775953">
        <w:rPr>
          <w:color w:val="262626" w:themeColor="text1" w:themeTint="D9"/>
          <w:sz w:val="28"/>
          <w:szCs w:val="28"/>
        </w:rPr>
        <w:t>2023 г. По результатам аудиторского мероприятия составлено Заключение № 11 от 30 ноября</w:t>
      </w:r>
      <w:r w:rsidR="00A24971">
        <w:rPr>
          <w:color w:val="262626" w:themeColor="text1" w:themeTint="D9"/>
          <w:sz w:val="28"/>
          <w:szCs w:val="28"/>
        </w:rPr>
        <w:t xml:space="preserve"> 2023 года;</w:t>
      </w:r>
    </w:p>
    <w:p w:rsidR="00775953" w:rsidRDefault="00775953" w:rsidP="00775953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Pr="00775953">
        <w:rPr>
          <w:bCs/>
          <w:sz w:val="28"/>
          <w:szCs w:val="28"/>
        </w:rPr>
        <w:t xml:space="preserve">Управления Федеральной службы государственной регистрации, кадастра и картографии по Чувашской Республике </w:t>
      </w:r>
      <w:r w:rsidRPr="00775953">
        <w:rPr>
          <w:color w:val="262626" w:themeColor="text1" w:themeTint="D9"/>
          <w:sz w:val="28"/>
          <w:szCs w:val="28"/>
        </w:rPr>
        <w:t>с 8</w:t>
      </w:r>
      <w:r w:rsidRPr="00775953">
        <w:rPr>
          <w:sz w:val="28"/>
          <w:szCs w:val="28"/>
        </w:rPr>
        <w:t xml:space="preserve"> по 30 ноября </w:t>
      </w:r>
      <w:r w:rsidRPr="00775953">
        <w:rPr>
          <w:color w:val="262626" w:themeColor="text1" w:themeTint="D9"/>
          <w:sz w:val="28"/>
          <w:szCs w:val="28"/>
        </w:rPr>
        <w:t>2023 г. По результатам аудиторского мероприятия составлено Заключение № 12 от 30 ноября</w:t>
      </w:r>
      <w:r w:rsidR="00A24971">
        <w:rPr>
          <w:color w:val="262626" w:themeColor="text1" w:themeTint="D9"/>
          <w:sz w:val="28"/>
          <w:szCs w:val="28"/>
        </w:rPr>
        <w:t xml:space="preserve"> 2023 года;</w:t>
      </w:r>
      <w:bookmarkStart w:id="0" w:name="_GoBack"/>
      <w:bookmarkEnd w:id="0"/>
    </w:p>
    <w:p w:rsidR="00775953" w:rsidRPr="00775953" w:rsidRDefault="00B9606A" w:rsidP="00775953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="00775953" w:rsidRPr="00775953">
        <w:rPr>
          <w:color w:val="262626" w:themeColor="text1" w:themeTint="D9"/>
          <w:sz w:val="28"/>
          <w:szCs w:val="28"/>
        </w:rPr>
        <w:t>Управления Федеральной службы по ветеринарному и фитосанитарному надзору по Чувашской Республике и Ульяновской области с 7</w:t>
      </w:r>
      <w:r w:rsidR="00775953" w:rsidRPr="00775953">
        <w:rPr>
          <w:sz w:val="28"/>
          <w:szCs w:val="28"/>
        </w:rPr>
        <w:t xml:space="preserve"> по 30 ноября </w:t>
      </w:r>
      <w:r w:rsidR="00B53F2B">
        <w:rPr>
          <w:sz w:val="28"/>
          <w:szCs w:val="28"/>
        </w:rPr>
        <w:br/>
      </w:r>
      <w:r w:rsidR="00775953" w:rsidRPr="00775953">
        <w:rPr>
          <w:color w:val="262626" w:themeColor="text1" w:themeTint="D9"/>
          <w:sz w:val="28"/>
          <w:szCs w:val="28"/>
        </w:rPr>
        <w:t xml:space="preserve">2023 г. По результатам аудиторского мероприятия составлено Заключение № </w:t>
      </w:r>
      <w:r w:rsidR="00775953">
        <w:rPr>
          <w:color w:val="262626" w:themeColor="text1" w:themeTint="D9"/>
          <w:sz w:val="28"/>
          <w:szCs w:val="28"/>
        </w:rPr>
        <w:t>13</w:t>
      </w:r>
      <w:r w:rsidR="00775953" w:rsidRPr="00775953">
        <w:rPr>
          <w:color w:val="262626" w:themeColor="text1" w:themeTint="D9"/>
          <w:sz w:val="28"/>
          <w:szCs w:val="28"/>
        </w:rPr>
        <w:t xml:space="preserve"> от 30 ноября</w:t>
      </w:r>
      <w:r w:rsidR="003003E8">
        <w:rPr>
          <w:color w:val="262626" w:themeColor="text1" w:themeTint="D9"/>
          <w:sz w:val="28"/>
          <w:szCs w:val="28"/>
        </w:rPr>
        <w:t xml:space="preserve"> 2023 года.</w:t>
      </w:r>
    </w:p>
    <w:sectPr w:rsidR="00775953" w:rsidRPr="00775953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5FEC"/>
    <w:rsid w:val="001B0A10"/>
    <w:rsid w:val="001B667F"/>
    <w:rsid w:val="001C5F53"/>
    <w:rsid w:val="00202844"/>
    <w:rsid w:val="002046E1"/>
    <w:rsid w:val="002143C5"/>
    <w:rsid w:val="002320C4"/>
    <w:rsid w:val="0024042D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71548"/>
    <w:rsid w:val="003B1A8E"/>
    <w:rsid w:val="003C05AD"/>
    <w:rsid w:val="003E6497"/>
    <w:rsid w:val="00426C83"/>
    <w:rsid w:val="004421C2"/>
    <w:rsid w:val="00455610"/>
    <w:rsid w:val="004A2AFB"/>
    <w:rsid w:val="004E5428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363C5"/>
    <w:rsid w:val="00973367"/>
    <w:rsid w:val="009A0AB1"/>
    <w:rsid w:val="009C3D22"/>
    <w:rsid w:val="009D602E"/>
    <w:rsid w:val="009E34F3"/>
    <w:rsid w:val="00A24971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12A6"/>
    <w:rsid w:val="00B53F2B"/>
    <w:rsid w:val="00B547BF"/>
    <w:rsid w:val="00B94BFB"/>
    <w:rsid w:val="00B9606A"/>
    <w:rsid w:val="00C1054A"/>
    <w:rsid w:val="00C34556"/>
    <w:rsid w:val="00C40C53"/>
    <w:rsid w:val="00C53B93"/>
    <w:rsid w:val="00C7079D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Маркова Эльвира Васильевна</cp:lastModifiedBy>
  <cp:revision>7</cp:revision>
  <cp:lastPrinted>2023-02-09T07:20:00Z</cp:lastPrinted>
  <dcterms:created xsi:type="dcterms:W3CDTF">2023-11-30T06:18:00Z</dcterms:created>
  <dcterms:modified xsi:type="dcterms:W3CDTF">2023-11-30T07:24:00Z</dcterms:modified>
</cp:coreProperties>
</file>